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Cs/>
          <w:sz w:val="32"/>
          <w:szCs w:val="32"/>
        </w:rPr>
      </w:pPr>
      <w:bookmarkStart w:id="1" w:name="_GoBack"/>
      <w:bookmarkEnd w:id="1"/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>
      <w:pPr>
        <w:tabs>
          <w:tab w:val="left" w:pos="5220"/>
        </w:tabs>
        <w:rPr>
          <w:rFonts w:ascii="Times New Roman" w:hAnsi="Times New Roman" w:eastAsia="黑体"/>
          <w:sz w:val="32"/>
          <w:szCs w:val="32"/>
        </w:rPr>
      </w:pPr>
    </w:p>
    <w:p>
      <w:pPr>
        <w:tabs>
          <w:tab w:val="left" w:pos="5220"/>
        </w:tabs>
        <w:spacing w:line="800" w:lineRule="exact"/>
        <w:jc w:val="center"/>
        <w:rPr>
          <w:rFonts w:ascii="黑体" w:hAnsi="黑体" w:eastAsia="黑体"/>
          <w:sz w:val="48"/>
          <w:szCs w:val="48"/>
        </w:rPr>
      </w:pPr>
    </w:p>
    <w:p>
      <w:pPr>
        <w:tabs>
          <w:tab w:val="left" w:pos="5220"/>
        </w:tabs>
        <w:spacing w:line="800" w:lineRule="exact"/>
        <w:jc w:val="center"/>
        <w:rPr>
          <w:rFonts w:ascii="黑体" w:hAnsi="黑体" w:eastAsia="黑体"/>
          <w:sz w:val="48"/>
          <w:szCs w:val="48"/>
        </w:rPr>
      </w:pPr>
      <w:r>
        <w:rPr>
          <w:rFonts w:hint="eastAsia" w:ascii="黑体" w:hAnsi="黑体" w:eastAsia="黑体"/>
          <w:sz w:val="48"/>
          <w:szCs w:val="48"/>
        </w:rPr>
        <w:t>辽宁省智改数转标杆企业申报书</w:t>
      </w:r>
    </w:p>
    <w:p>
      <w:pPr>
        <w:tabs>
          <w:tab w:val="left" w:pos="5220"/>
        </w:tabs>
        <w:jc w:val="center"/>
        <w:rPr>
          <w:rFonts w:ascii="华文中宋" w:hAnsi="华文中宋" w:eastAsia="华文中宋"/>
          <w:b/>
          <w:sz w:val="52"/>
          <w:szCs w:val="52"/>
        </w:rPr>
      </w:pPr>
    </w:p>
    <w:p>
      <w:pPr>
        <w:tabs>
          <w:tab w:val="left" w:pos="5220"/>
        </w:tabs>
        <w:ind w:firstLine="1280" w:firstLineChars="400"/>
        <w:rPr>
          <w:rFonts w:ascii="华文中宋" w:hAnsi="华文中宋" w:eastAsia="华文中宋"/>
          <w:b/>
          <w:sz w:val="32"/>
          <w:szCs w:val="32"/>
        </w:rPr>
      </w:pPr>
    </w:p>
    <w:p>
      <w:pPr>
        <w:jc w:val="left"/>
        <w:rPr>
          <w:rFonts w:ascii="华文中宋" w:hAnsi="华文中宋" w:eastAsia="华文中宋"/>
          <w:b/>
          <w:sz w:val="32"/>
        </w:rPr>
      </w:pPr>
    </w:p>
    <w:p>
      <w:pPr>
        <w:pStyle w:val="4"/>
      </w:pPr>
    </w:p>
    <w:p>
      <w:pPr>
        <w:pStyle w:val="3"/>
      </w:pPr>
    </w:p>
    <w:p>
      <w:pPr>
        <w:jc w:val="left"/>
        <w:rPr>
          <w:rFonts w:ascii="华文中宋" w:hAnsi="华文中宋" w:eastAsia="华文中宋"/>
          <w:b/>
          <w:sz w:val="32"/>
        </w:rPr>
      </w:pPr>
    </w:p>
    <w:p>
      <w:pPr>
        <w:spacing w:line="1000" w:lineRule="exact"/>
        <w:rPr>
          <w:rFonts w:ascii="黑体" w:hAnsi="黑体" w:eastAsia="黑体"/>
          <w:sz w:val="32"/>
          <w:u w:val="single"/>
        </w:rPr>
      </w:pPr>
      <w:r>
        <w:rPr>
          <w:rFonts w:ascii="黑体" w:hAnsi="黑体" w:eastAsia="黑体"/>
          <w:sz w:val="32"/>
        </w:rPr>
        <w:t xml:space="preserve">申 报 </w:t>
      </w:r>
      <w:r>
        <w:rPr>
          <w:rFonts w:hint="eastAsia" w:ascii="黑体" w:hAnsi="黑体" w:eastAsia="黑体"/>
          <w:sz w:val="32"/>
        </w:rPr>
        <w:t>企 业</w:t>
      </w:r>
      <w:r>
        <w:rPr>
          <w:rFonts w:ascii="黑体" w:hAnsi="黑体" w:eastAsia="黑体"/>
          <w:sz w:val="32"/>
        </w:rPr>
        <w:t>（</w:t>
      </w:r>
      <w:r>
        <w:rPr>
          <w:rFonts w:ascii="黑体" w:hAnsi="黑体" w:eastAsia="黑体"/>
          <w:sz w:val="32"/>
        </w:rPr>
        <w:tab/>
      </w:r>
      <w:r>
        <w:rPr>
          <w:rFonts w:ascii="黑体" w:hAnsi="黑体" w:eastAsia="黑体"/>
          <w:sz w:val="32"/>
        </w:rPr>
        <w:t>盖</w:t>
      </w:r>
      <w:r>
        <w:rPr>
          <w:rFonts w:ascii="黑体" w:hAnsi="黑体" w:eastAsia="黑体"/>
          <w:sz w:val="32"/>
        </w:rPr>
        <w:tab/>
      </w:r>
      <w:r>
        <w:rPr>
          <w:rFonts w:ascii="黑体" w:hAnsi="黑体" w:eastAsia="黑体"/>
          <w:sz w:val="32"/>
        </w:rPr>
        <w:t>章</w:t>
      </w:r>
      <w:r>
        <w:rPr>
          <w:rFonts w:ascii="黑体" w:hAnsi="黑体" w:eastAsia="黑体"/>
          <w:sz w:val="32"/>
        </w:rPr>
        <w:tab/>
      </w:r>
      <w:r>
        <w:rPr>
          <w:rFonts w:ascii="黑体" w:hAnsi="黑体" w:eastAsia="黑体"/>
          <w:sz w:val="32"/>
        </w:rPr>
        <w:t>）</w:t>
      </w:r>
      <w:r>
        <w:rPr>
          <w:rFonts w:ascii="黑体" w:hAnsi="黑体" w:eastAsia="黑体"/>
          <w:sz w:val="32"/>
          <w:u w:val="single"/>
        </w:rPr>
        <w:t xml:space="preserve">                                </w:t>
      </w:r>
    </w:p>
    <w:p>
      <w:pPr>
        <w:spacing w:line="1000" w:lineRule="exact"/>
        <w:rPr>
          <w:rFonts w:ascii="黑体" w:hAnsi="黑体" w:eastAsia="黑体"/>
          <w:sz w:val="32"/>
          <w:u w:val="single"/>
        </w:rPr>
      </w:pPr>
      <w:r>
        <w:rPr>
          <w:rFonts w:ascii="黑体" w:hAnsi="黑体" w:eastAsia="黑体"/>
          <w:sz w:val="32"/>
        </w:rPr>
        <w:t>推 荐 单 位（</w:t>
      </w:r>
      <w:r>
        <w:rPr>
          <w:rFonts w:ascii="黑体" w:hAnsi="黑体" w:eastAsia="黑体"/>
          <w:sz w:val="32"/>
        </w:rPr>
        <w:tab/>
      </w:r>
      <w:r>
        <w:rPr>
          <w:rFonts w:ascii="黑体" w:hAnsi="黑体" w:eastAsia="黑体"/>
          <w:sz w:val="32"/>
        </w:rPr>
        <w:t>盖</w:t>
      </w:r>
      <w:r>
        <w:rPr>
          <w:rFonts w:ascii="黑体" w:hAnsi="黑体" w:eastAsia="黑体"/>
          <w:sz w:val="32"/>
        </w:rPr>
        <w:tab/>
      </w:r>
      <w:r>
        <w:rPr>
          <w:rFonts w:ascii="黑体" w:hAnsi="黑体" w:eastAsia="黑体"/>
          <w:sz w:val="32"/>
        </w:rPr>
        <w:t>章</w:t>
      </w:r>
      <w:r>
        <w:rPr>
          <w:rFonts w:ascii="黑体" w:hAnsi="黑体" w:eastAsia="黑体"/>
          <w:sz w:val="32"/>
        </w:rPr>
        <w:tab/>
      </w:r>
      <w:r>
        <w:rPr>
          <w:rFonts w:ascii="黑体" w:hAnsi="黑体" w:eastAsia="黑体"/>
          <w:sz w:val="32"/>
        </w:rPr>
        <w:t>）</w:t>
      </w:r>
      <w:r>
        <w:rPr>
          <w:rFonts w:ascii="黑体" w:hAnsi="黑体" w:eastAsia="黑体"/>
          <w:sz w:val="32"/>
          <w:u w:val="single"/>
        </w:rPr>
        <w:t xml:space="preserve">                                </w:t>
      </w:r>
    </w:p>
    <w:p>
      <w:pPr>
        <w:spacing w:line="1000" w:lineRule="exact"/>
        <w:rPr>
          <w:rFonts w:ascii="黑体" w:hAnsi="黑体" w:eastAsia="黑体"/>
          <w:sz w:val="32"/>
          <w:u w:val="single"/>
        </w:rPr>
      </w:pPr>
      <w:r>
        <w:rPr>
          <w:rFonts w:hint="eastAsia" w:ascii="黑体" w:hAnsi="黑体" w:eastAsia="黑体"/>
          <w:sz w:val="32"/>
        </w:rPr>
        <w:t xml:space="preserve">所 属 细 分 行 业   </w:t>
      </w:r>
      <w:r>
        <w:rPr>
          <w:rFonts w:ascii="黑体" w:hAnsi="黑体" w:eastAsia="黑体"/>
          <w:sz w:val="32"/>
          <w:u w:val="single"/>
        </w:rPr>
        <w:t xml:space="preserve">                                </w:t>
      </w:r>
    </w:p>
    <w:p>
      <w:pPr>
        <w:spacing w:line="1000" w:lineRule="exact"/>
        <w:rPr>
          <w:rFonts w:ascii="黑体" w:hAnsi="黑体" w:eastAsia="黑体"/>
          <w:sz w:val="32"/>
          <w:u w:val="single"/>
        </w:rPr>
      </w:pPr>
      <w:r>
        <w:rPr>
          <w:rFonts w:ascii="黑体" w:hAnsi="黑体" w:eastAsia="黑体"/>
          <w:sz w:val="32"/>
        </w:rPr>
        <w:t>申</w:t>
      </w:r>
      <w:r>
        <w:rPr>
          <w:rFonts w:ascii="黑体" w:hAnsi="黑体" w:eastAsia="黑体"/>
          <w:sz w:val="32"/>
        </w:rPr>
        <w:tab/>
      </w:r>
      <w:r>
        <w:rPr>
          <w:rFonts w:ascii="黑体" w:hAnsi="黑体" w:eastAsia="黑体"/>
          <w:sz w:val="32"/>
        </w:rPr>
        <w:tab/>
      </w:r>
      <w:r>
        <w:rPr>
          <w:rFonts w:ascii="黑体" w:hAnsi="黑体" w:eastAsia="黑体"/>
          <w:sz w:val="32"/>
        </w:rPr>
        <w:t>报</w:t>
      </w:r>
      <w:r>
        <w:rPr>
          <w:rFonts w:ascii="黑体" w:hAnsi="黑体" w:eastAsia="黑体"/>
          <w:sz w:val="32"/>
        </w:rPr>
        <w:tab/>
      </w:r>
      <w:r>
        <w:rPr>
          <w:rFonts w:ascii="黑体" w:hAnsi="黑体" w:eastAsia="黑体"/>
          <w:sz w:val="32"/>
        </w:rPr>
        <w:tab/>
      </w:r>
      <w:r>
        <w:rPr>
          <w:rFonts w:ascii="黑体" w:hAnsi="黑体" w:eastAsia="黑体"/>
          <w:sz w:val="32"/>
        </w:rPr>
        <w:t>日</w:t>
      </w:r>
      <w:r>
        <w:rPr>
          <w:rFonts w:ascii="黑体" w:hAnsi="黑体" w:eastAsia="黑体"/>
          <w:sz w:val="32"/>
        </w:rPr>
        <w:tab/>
      </w:r>
      <w:r>
        <w:rPr>
          <w:rFonts w:ascii="黑体" w:hAnsi="黑体" w:eastAsia="黑体"/>
          <w:sz w:val="32"/>
        </w:rPr>
        <w:tab/>
      </w:r>
      <w:r>
        <w:rPr>
          <w:rFonts w:ascii="黑体" w:hAnsi="黑体" w:eastAsia="黑体"/>
          <w:sz w:val="32"/>
        </w:rPr>
        <w:t xml:space="preserve">期   </w:t>
      </w:r>
      <w:r>
        <w:rPr>
          <w:rFonts w:ascii="黑体" w:hAnsi="黑体" w:eastAsia="黑体"/>
          <w:sz w:val="32"/>
          <w:u w:val="single"/>
        </w:rPr>
        <w:t xml:space="preserve">                               </w:t>
      </w:r>
    </w:p>
    <w:p>
      <w:pPr>
        <w:pStyle w:val="3"/>
        <w:rPr>
          <w:rFonts w:ascii="黑体" w:hAnsi="黑体" w:eastAsia="黑体"/>
        </w:rPr>
      </w:pPr>
    </w:p>
    <w:p>
      <w:pPr>
        <w:tabs>
          <w:tab w:val="left" w:pos="5220"/>
        </w:tabs>
        <w:rPr>
          <w:rFonts w:ascii="黑体" w:hAnsi="黑体" w:eastAsia="黑体"/>
          <w:sz w:val="36"/>
          <w:szCs w:val="36"/>
        </w:rPr>
      </w:pPr>
    </w:p>
    <w:p>
      <w:pPr>
        <w:pStyle w:val="8"/>
      </w:pPr>
    </w:p>
    <w:p>
      <w:pPr>
        <w:pStyle w:val="4"/>
      </w:pPr>
      <w:r>
        <w:rPr>
          <w:rFonts w:hint="eastAsia" w:ascii="黑体" w:hAnsi="黑体" w:eastAsia="黑体"/>
          <w:sz w:val="32"/>
          <w:szCs w:val="32"/>
        </w:rPr>
        <w:t>辽宁省</w:t>
      </w:r>
      <w:r>
        <w:rPr>
          <w:rFonts w:ascii="黑体" w:hAnsi="黑体" w:eastAsia="黑体"/>
          <w:sz w:val="32"/>
          <w:szCs w:val="32"/>
        </w:rPr>
        <w:t>工业和信息化</w:t>
      </w:r>
      <w:r>
        <w:rPr>
          <w:rFonts w:hint="eastAsia" w:ascii="黑体" w:hAnsi="黑体" w:eastAsia="黑体"/>
          <w:sz w:val="32"/>
          <w:szCs w:val="32"/>
        </w:rPr>
        <w:t>厅</w:t>
      </w:r>
      <w:r>
        <w:rPr>
          <w:rFonts w:ascii="黑体" w:hAnsi="黑体" w:eastAsia="黑体"/>
          <w:sz w:val="32"/>
          <w:szCs w:val="32"/>
        </w:rPr>
        <w:t>编制</w:t>
      </w:r>
    </w:p>
    <w:p>
      <w:pPr>
        <w:sectPr>
          <w:footerReference r:id="rId3" w:type="default"/>
          <w:pgSz w:w="11906" w:h="16838"/>
          <w:pgMar w:top="1440" w:right="1416" w:bottom="1440" w:left="1985" w:header="851" w:footer="992" w:gutter="0"/>
          <w:cols w:space="720" w:num="1"/>
          <w:docGrid w:type="lines" w:linePitch="312" w:charSpace="0"/>
        </w:sectPr>
      </w:pPr>
    </w:p>
    <w:p>
      <w:pPr>
        <w:jc w:val="left"/>
        <w:rPr>
          <w:rFonts w:hAnsi="黑体"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一、</w:t>
      </w:r>
      <w:r>
        <w:rPr>
          <w:rFonts w:hint="eastAsia" w:hAnsi="黑体" w:eastAsia="黑体"/>
          <w:sz w:val="32"/>
          <w:szCs w:val="32"/>
        </w:rPr>
        <w:t>企业基本情况</w:t>
      </w:r>
    </w:p>
    <w:tbl>
      <w:tblPr>
        <w:tblStyle w:val="7"/>
        <w:tblW w:w="89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176"/>
        <w:gridCol w:w="1955"/>
        <w:gridCol w:w="2235"/>
        <w:gridCol w:w="23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企业名称</w:t>
            </w:r>
          </w:p>
        </w:tc>
        <w:tc>
          <w:tcPr>
            <w:tcW w:w="76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统一社会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信用代码</w:t>
            </w:r>
          </w:p>
        </w:tc>
        <w:tc>
          <w:tcPr>
            <w:tcW w:w="3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成立时间</w:t>
            </w:r>
          </w:p>
        </w:tc>
        <w:tc>
          <w:tcPr>
            <w:tcW w:w="2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企业地址</w:t>
            </w:r>
          </w:p>
        </w:tc>
        <w:tc>
          <w:tcPr>
            <w:tcW w:w="76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eastAsia="仿宋_GB2312"/>
                <w:sz w:val="24"/>
              </w:rPr>
              <w:t>企业性质</w:t>
            </w:r>
          </w:p>
        </w:tc>
        <w:tc>
          <w:tcPr>
            <w:tcW w:w="76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sym w:font="Wingdings" w:char="F0A8"/>
            </w:r>
            <w:r>
              <w:rPr>
                <w:rFonts w:eastAsia="仿宋_GB2312"/>
                <w:sz w:val="24"/>
              </w:rPr>
              <w:t xml:space="preserve">中央企业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sym w:font="Wingdings" w:char="F0A8"/>
            </w:r>
            <w:r>
              <w:rPr>
                <w:rFonts w:eastAsia="仿宋_GB2312"/>
                <w:sz w:val="24"/>
              </w:rPr>
              <w:t xml:space="preserve">地方国企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sym w:font="Wingdings" w:char="F0A8"/>
            </w:r>
            <w:r>
              <w:rPr>
                <w:rFonts w:eastAsia="仿宋_GB2312"/>
                <w:sz w:val="24"/>
              </w:rPr>
              <w:t xml:space="preserve">民营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sym w:font="Wingdings" w:char="F0A8"/>
            </w:r>
            <w:r>
              <w:rPr>
                <w:rFonts w:eastAsia="仿宋_GB2312"/>
                <w:sz w:val="24"/>
              </w:rPr>
              <w:t>三资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eastAsia="仿宋_GB2312"/>
                <w:sz w:val="24"/>
              </w:rPr>
              <w:t>企业类型</w:t>
            </w:r>
          </w:p>
        </w:tc>
        <w:tc>
          <w:tcPr>
            <w:tcW w:w="76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sym w:font="Wingdings" w:char="00A8"/>
            </w:r>
            <w:r>
              <w:rPr>
                <w:rFonts w:eastAsia="仿宋_GB2312"/>
                <w:sz w:val="24"/>
              </w:rPr>
              <w:t xml:space="preserve">大型企业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sym w:font="Wingdings" w:char="F0A8"/>
            </w:r>
            <w:r>
              <w:rPr>
                <w:rFonts w:eastAsia="仿宋_GB2312"/>
                <w:sz w:val="24"/>
              </w:rPr>
              <w:t xml:space="preserve">中型企业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sym w:font="Wingdings" w:char="00A8"/>
            </w:r>
            <w:r>
              <w:rPr>
                <w:rFonts w:eastAsia="仿宋_GB2312"/>
                <w:sz w:val="24"/>
              </w:rPr>
              <w:t>小型企业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所属行业</w:t>
            </w:r>
          </w:p>
        </w:tc>
        <w:tc>
          <w:tcPr>
            <w:tcW w:w="76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根据（附件4）行业中类进行填写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联系人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电话</w:t>
            </w:r>
          </w:p>
        </w:tc>
        <w:tc>
          <w:tcPr>
            <w:tcW w:w="2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职务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手机</w:t>
            </w:r>
          </w:p>
        </w:tc>
        <w:tc>
          <w:tcPr>
            <w:tcW w:w="2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传真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E-mail</w:t>
            </w:r>
          </w:p>
        </w:tc>
        <w:tc>
          <w:tcPr>
            <w:tcW w:w="2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近三年主要经济指标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2023年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2024年</w:t>
            </w:r>
          </w:p>
        </w:tc>
        <w:tc>
          <w:tcPr>
            <w:tcW w:w="2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2025年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总资产（万元）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eastAsia="仿宋_GB2312"/>
                <w:sz w:val="24"/>
              </w:rPr>
              <w:t>负债率（%）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主营业务收入（万元）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利润（万元）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税金（万元）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业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简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介</w:t>
            </w:r>
          </w:p>
        </w:tc>
        <w:tc>
          <w:tcPr>
            <w:tcW w:w="76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before="62" w:beforeLines="2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企业成立时间、主营业务、发展历程、员工情况、省部级以上荣誉、行业资质等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。</w:t>
            </w:r>
          </w:p>
          <w:p/>
          <w:p/>
          <w:p/>
          <w:p/>
          <w:p/>
          <w:p/>
          <w:p/>
          <w:p/>
          <w:p>
            <w:pPr>
              <w:pStyle w:val="3"/>
            </w:pPr>
          </w:p>
          <w:p/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业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优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势</w:t>
            </w:r>
          </w:p>
        </w:tc>
        <w:tc>
          <w:tcPr>
            <w:tcW w:w="76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在相关行业、区域及数字化智能化等方面已具备的技术优势、服务优势。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ind w:firstLine="3960" w:firstLineChars="165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技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术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创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新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能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pacing w:val="-10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力</w:t>
            </w:r>
          </w:p>
        </w:tc>
        <w:tc>
          <w:tcPr>
            <w:tcW w:w="76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企业研发队伍、科研成果、知识产权、技术人员情况（其中具有高级职称人员情况）等。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pStyle w:val="8"/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主要技术来源：（拥有的企业技术中心、工程技术中心、创新中心、实验室等研发机构的等级及名称）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>
      <w:pPr>
        <w:jc w:val="left"/>
        <w:rPr>
          <w:rFonts w:hint="eastAsia" w:hAnsi="黑体" w:eastAsia="黑体"/>
          <w:sz w:val="32"/>
          <w:szCs w:val="32"/>
        </w:rPr>
      </w:pPr>
      <w:r>
        <w:rPr>
          <w:rFonts w:hint="eastAsia" w:hAnsi="黑体" w:eastAsia="黑体"/>
          <w:sz w:val="32"/>
          <w:szCs w:val="32"/>
        </w:rPr>
        <w:t>二、企业智改数转情况</w:t>
      </w:r>
    </w:p>
    <w:p>
      <w:pPr>
        <w:snapToGrid w:val="0"/>
        <w:spacing w:before="156" w:beforeLines="50" w:line="360" w:lineRule="auto"/>
        <w:rPr>
          <w:rFonts w:hint="eastAsia" w:ascii="Times New Roman" w:hAnsi="Times New Roman" w:eastAsia="楷体_GB2312" w:cs="楷体_GB2312"/>
          <w:b/>
          <w:bCs/>
          <w:kern w:val="0"/>
          <w:sz w:val="24"/>
          <w:szCs w:val="22"/>
        </w:rPr>
      </w:pPr>
      <w:r>
        <w:rPr>
          <w:rFonts w:hint="eastAsia" w:ascii="Times New Roman" w:hAnsi="Times New Roman" w:eastAsia="楷体_GB2312" w:cs="楷体_GB2312"/>
          <w:b/>
          <w:bCs/>
          <w:kern w:val="0"/>
          <w:sz w:val="24"/>
          <w:szCs w:val="22"/>
        </w:rPr>
        <w:t>（1）企业数字化能力</w:t>
      </w:r>
    </w:p>
    <w:tbl>
      <w:tblPr>
        <w:tblStyle w:val="7"/>
        <w:tblW w:w="894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9" w:type="dxa"/>
            <w:vAlign w:val="top"/>
          </w:tcPr>
          <w:p>
            <w:pPr>
              <w:spacing w:line="440" w:lineRule="exact"/>
              <w:ind w:left="482" w:hanging="480" w:hangingChars="200"/>
              <w:rPr>
                <w:rFonts w:ascii="Times New Roman" w:hAnsi="Times New Roman" w:eastAsia="仿宋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b/>
                <w:kern w:val="0"/>
                <w:sz w:val="24"/>
              </w:rPr>
              <w:t>1</w:t>
            </w:r>
            <w:r>
              <w:rPr>
                <w:rFonts w:ascii="Times New Roman" w:hAnsi="Times New Roman" w:eastAsia="仿宋"/>
                <w:b/>
                <w:kern w:val="0"/>
                <w:sz w:val="24"/>
              </w:rPr>
              <w:t>.</w:t>
            </w:r>
            <w:r>
              <w:rPr>
                <w:rFonts w:hint="eastAsia" w:ascii="Times New Roman" w:hAnsi="Times New Roman" w:eastAsia="仿宋"/>
                <w:b/>
                <w:kern w:val="0"/>
                <w:sz w:val="24"/>
              </w:rPr>
              <w:t>技术能力</w:t>
            </w:r>
          </w:p>
          <w:p>
            <w:pPr>
              <w:pStyle w:val="3"/>
              <w:spacing w:after="0" w:line="440" w:lineRule="exact"/>
              <w:ind w:left="482" w:hanging="480" w:hangingChars="200"/>
              <w:rPr>
                <w:rFonts w:hint="eastAsia"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/>
                <w:b/>
                <w:kern w:val="0"/>
                <w:sz w:val="24"/>
              </w:rPr>
              <w:t>1</w:t>
            </w:r>
            <w:r>
              <w:rPr>
                <w:rFonts w:ascii="Times New Roman" w:hAnsi="Times New Roman" w:eastAsia="仿宋"/>
                <w:b/>
                <w:kern w:val="0"/>
                <w:sz w:val="24"/>
              </w:rPr>
              <w:t>.1</w:t>
            </w:r>
            <w:r>
              <w:rPr>
                <w:rFonts w:hint="eastAsia" w:ascii="Times New Roman" w:hAnsi="Times New Roman" w:eastAsia="仿宋" w:cs="宋体"/>
                <w:sz w:val="24"/>
              </w:rPr>
              <w:t>公司现有工业设备总数为____台/套，数字化设备比例是____%；关键工序数控化率为____%，设备联网率____%，工业设备上云用云率为____%。</w:t>
            </w:r>
          </w:p>
          <w:p>
            <w:pPr>
              <w:spacing w:line="440" w:lineRule="exact"/>
              <w:contextualSpacing/>
              <w:rPr>
                <w:rFonts w:ascii="楷体_GB2312" w:hAnsi="楷体_GB2312" w:eastAsia="楷体_GB2312" w:cs="楷体_GB2312"/>
                <w:b/>
                <w:kern w:val="0"/>
                <w:sz w:val="24"/>
              </w:rPr>
            </w:pPr>
            <w:r>
              <w:rPr>
                <w:rFonts w:ascii="楷体_GB2312" w:hAnsi="楷体_GB2312" w:eastAsia="楷体_GB2312" w:cs="楷体_GB2312"/>
                <w:b/>
                <w:kern w:val="0"/>
                <w:sz w:val="24"/>
              </w:rPr>
              <w:t>补充说明和分类详细介绍（具体接入及管理的工业设备类型及数量，可兼容的工业协议种类等）</w:t>
            </w:r>
          </w:p>
          <w:p>
            <w:pPr>
              <w:pStyle w:val="3"/>
            </w:pPr>
          </w:p>
          <w:p>
            <w:pPr>
              <w:pStyle w:val="3"/>
              <w:spacing w:after="0" w:line="440" w:lineRule="exact"/>
              <w:ind w:left="482" w:hanging="480" w:hangingChars="200"/>
              <w:rPr>
                <w:rFonts w:hint="eastAsia"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/>
                <w:b/>
                <w:kern w:val="0"/>
                <w:sz w:val="24"/>
              </w:rPr>
              <w:t>1.2</w:t>
            </w:r>
            <w:r>
              <w:rPr>
                <w:rFonts w:ascii="Times New Roman" w:hAnsi="Times New Roman" w:eastAsia="仿宋"/>
                <w:b/>
                <w:kern w:val="0"/>
                <w:sz w:val="24"/>
              </w:rPr>
              <w:t>.</w:t>
            </w:r>
            <w:r>
              <w:rPr>
                <w:rFonts w:hint="eastAsia" w:ascii="Times New Roman" w:hAnsi="Times New Roman" w:eastAsia="仿宋" w:cs="宋体"/>
                <w:sz w:val="24"/>
              </w:rPr>
              <w:t>公网网络总带宽为____</w:t>
            </w:r>
            <w:r>
              <w:rPr>
                <w:rFonts w:hint="eastAsia" w:ascii="Times New Roman" w:hAnsi="Times New Roman" w:eastAsia="仿宋" w:cs="宋体"/>
                <w:sz w:val="24"/>
                <w:u w:val="single"/>
              </w:rPr>
              <w:t>M</w:t>
            </w:r>
            <w:r>
              <w:rPr>
                <w:rFonts w:hint="eastAsia" w:ascii="Times New Roman" w:hAnsi="Times New Roman" w:eastAsia="仿宋" w:cs="宋体"/>
                <w:sz w:val="24"/>
              </w:rPr>
              <w:t>bps，使用新型网络技术包括（包括但不限于</w:t>
            </w:r>
            <w:r>
              <w:rPr>
                <w:rFonts w:ascii="Times New Roman" w:hAnsi="Times New Roman" w:eastAsia="仿宋" w:cs="宋体"/>
                <w:sz w:val="24"/>
              </w:rPr>
              <w:t>5G</w:t>
            </w:r>
            <w:r>
              <w:rPr>
                <w:rFonts w:hint="eastAsia" w:ascii="Times New Roman" w:hAnsi="Times New Roman" w:eastAsia="仿宋" w:cs="宋体"/>
                <w:sz w:val="24"/>
              </w:rPr>
              <w:t>、</w:t>
            </w:r>
            <w:r>
              <w:rPr>
                <w:rFonts w:ascii="Times New Roman" w:hAnsi="Times New Roman" w:eastAsia="仿宋" w:cs="宋体"/>
                <w:sz w:val="24"/>
              </w:rPr>
              <w:t>TSN</w:t>
            </w:r>
            <w:r>
              <w:rPr>
                <w:rFonts w:hint="eastAsia" w:ascii="Times New Roman" w:hAnsi="Times New Roman" w:eastAsia="仿宋" w:cs="宋体"/>
                <w:sz w:val="24"/>
              </w:rPr>
              <w:t>、NB-IoT等）____。</w:t>
            </w:r>
          </w:p>
          <w:p>
            <w:pPr>
              <w:spacing w:line="440" w:lineRule="exact"/>
              <w:contextualSpacing/>
              <w:rPr>
                <w:rFonts w:ascii="楷体_GB2312" w:hAnsi="楷体_GB2312" w:eastAsia="楷体_GB2312" w:cs="楷体_GB2312"/>
                <w:b/>
                <w:kern w:val="0"/>
                <w:sz w:val="24"/>
              </w:rPr>
            </w:pPr>
            <w:r>
              <w:rPr>
                <w:rFonts w:ascii="楷体_GB2312" w:hAnsi="楷体_GB2312" w:eastAsia="楷体_GB2312" w:cs="楷体_GB2312"/>
                <w:b/>
                <w:kern w:val="0"/>
                <w:sz w:val="24"/>
              </w:rPr>
              <w:t>补充说明和分类详细介绍（具体</w:t>
            </w:r>
            <w:r>
              <w:rPr>
                <w:rFonts w:hint="eastAsia" w:ascii="楷体_GB2312" w:hAnsi="楷体_GB2312" w:eastAsia="楷体_GB2312" w:cs="楷体_GB2312"/>
                <w:b/>
                <w:kern w:val="0"/>
                <w:sz w:val="24"/>
              </w:rPr>
              <w:t>网络应用技术等</w:t>
            </w:r>
            <w:r>
              <w:rPr>
                <w:rFonts w:ascii="楷体_GB2312" w:hAnsi="楷体_GB2312" w:eastAsia="楷体_GB2312" w:cs="楷体_GB2312"/>
                <w:b/>
                <w:kern w:val="0"/>
                <w:sz w:val="24"/>
              </w:rPr>
              <w:t>）</w:t>
            </w:r>
          </w:p>
          <w:p>
            <w:pPr>
              <w:pStyle w:val="3"/>
            </w:pPr>
          </w:p>
          <w:p>
            <w:pPr>
              <w:autoSpaceDE w:val="0"/>
              <w:spacing w:line="440" w:lineRule="exact"/>
              <w:ind w:left="482" w:hanging="480" w:hangingChars="200"/>
              <w:rPr>
                <w:rFonts w:hint="eastAsia"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/>
                <w:b/>
                <w:kern w:val="0"/>
                <w:sz w:val="24"/>
              </w:rPr>
              <w:t>1.3</w:t>
            </w:r>
            <w:r>
              <w:rPr>
                <w:rFonts w:ascii="Times New Roman" w:hAnsi="Times New Roman" w:eastAsia="仿宋"/>
                <w:b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" w:cs="宋体"/>
                <w:sz w:val="24"/>
              </w:rPr>
              <w:t>平均每年用于信息化投入金额____万元，占固定资产投入比例为____%，现有IT技术人数为____人，所占比例为____</w:t>
            </w:r>
            <w:r>
              <w:rPr>
                <w:rFonts w:ascii="Times New Roman" w:hAnsi="Times New Roman" w:eastAsia="仿宋" w:cs="宋体"/>
                <w:sz w:val="24"/>
              </w:rPr>
              <w:t>%</w:t>
            </w:r>
            <w:r>
              <w:rPr>
                <w:rFonts w:hint="eastAsia" w:ascii="Times New Roman" w:hAnsi="Times New Roman" w:eastAsia="仿宋" w:cs="宋体"/>
                <w:sz w:val="24"/>
              </w:rPr>
              <w:t>。软件中，国产软件所占比例为____</w:t>
            </w:r>
            <w:r>
              <w:rPr>
                <w:rFonts w:ascii="Times New Roman" w:hAnsi="Times New Roman" w:eastAsia="仿宋" w:cs="宋体"/>
                <w:sz w:val="24"/>
              </w:rPr>
              <w:t>%</w:t>
            </w:r>
            <w:r>
              <w:rPr>
                <w:rFonts w:hint="eastAsia" w:ascii="Times New Roman" w:hAnsi="Times New Roman" w:eastAsia="仿宋" w:cs="宋体"/>
                <w:sz w:val="24"/>
              </w:rPr>
              <w:t>。</w:t>
            </w:r>
          </w:p>
          <w:p>
            <w:pPr>
              <w:spacing w:line="440" w:lineRule="exact"/>
              <w:contextualSpacing/>
              <w:rPr>
                <w:rFonts w:ascii="楷体_GB2312" w:hAnsi="楷体_GB2312" w:eastAsia="楷体_GB2312" w:cs="楷体_GB2312"/>
                <w:b/>
                <w:kern w:val="0"/>
                <w:sz w:val="24"/>
              </w:rPr>
            </w:pPr>
            <w:r>
              <w:rPr>
                <w:rFonts w:ascii="楷体_GB2312" w:hAnsi="楷体_GB2312" w:eastAsia="楷体_GB2312" w:cs="楷体_GB2312"/>
                <w:b/>
                <w:kern w:val="0"/>
                <w:sz w:val="24"/>
              </w:rPr>
              <w:t>补充说明和分类详细介绍（具体</w:t>
            </w:r>
            <w:r>
              <w:rPr>
                <w:rFonts w:hint="eastAsia" w:ascii="楷体_GB2312" w:hAnsi="楷体_GB2312" w:eastAsia="楷体_GB2312" w:cs="楷体_GB2312"/>
                <w:b/>
                <w:kern w:val="0"/>
                <w:sz w:val="24"/>
              </w:rPr>
              <w:t>国产软件开发与应用情况等</w:t>
            </w:r>
            <w:r>
              <w:rPr>
                <w:rFonts w:ascii="楷体_GB2312" w:hAnsi="楷体_GB2312" w:eastAsia="楷体_GB2312" w:cs="楷体_GB2312"/>
                <w:b/>
                <w:kern w:val="0"/>
                <w:sz w:val="24"/>
              </w:rPr>
              <w:t>）</w:t>
            </w:r>
          </w:p>
          <w:p>
            <w:pPr>
              <w:pStyle w:val="3"/>
              <w:rPr>
                <w:rFonts w:hint="eastAsia"/>
              </w:rPr>
            </w:pPr>
          </w:p>
          <w:p>
            <w:pPr>
              <w:autoSpaceDE w:val="0"/>
              <w:spacing w:line="440" w:lineRule="exact"/>
              <w:ind w:left="482" w:hanging="480" w:hangingChars="200"/>
              <w:rPr>
                <w:rFonts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/>
                <w:b/>
                <w:kern w:val="0"/>
                <w:sz w:val="24"/>
              </w:rPr>
              <w:t>1.4</w:t>
            </w:r>
            <w:r>
              <w:rPr>
                <w:rFonts w:ascii="Times New Roman" w:hAnsi="Times New Roman" w:eastAsia="仿宋"/>
                <w:b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eastAsia="仿宋" w:cs="宋体"/>
                <w:sz w:val="24"/>
              </w:rPr>
              <w:t>采用了</w:t>
            </w:r>
            <w:r>
              <w:rPr>
                <w:rFonts w:hint="eastAsia" w:ascii="Times New Roman" w:hAnsi="Times New Roman" w:eastAsia="仿宋" w:cs="宋体"/>
                <w:sz w:val="24"/>
              </w:rPr>
              <w:t>哪些</w:t>
            </w:r>
            <w:r>
              <w:rPr>
                <w:rFonts w:ascii="Times New Roman" w:hAnsi="Times New Roman" w:eastAsia="仿宋" w:cs="宋体"/>
                <w:sz w:val="24"/>
              </w:rPr>
              <w:t>软件</w:t>
            </w:r>
            <w:r>
              <w:rPr>
                <w:rFonts w:hint="eastAsia" w:ascii="Times New Roman" w:hAnsi="Times New Roman" w:eastAsia="仿宋" w:cs="宋体"/>
                <w:sz w:val="24"/>
              </w:rPr>
              <w:t>系统</w:t>
            </w:r>
            <w:r>
              <w:rPr>
                <w:rFonts w:ascii="Times New Roman" w:hAnsi="Times New Roman" w:eastAsia="仿宋" w:cs="宋体"/>
                <w:sz w:val="24"/>
              </w:rPr>
              <w:t>？</w:t>
            </w:r>
            <w:r>
              <w:rPr>
                <w:rFonts w:hint="eastAsia" w:ascii="Times New Roman" w:hAnsi="Times New Roman" w:eastAsia="仿宋" w:cs="宋体"/>
                <w:sz w:val="24"/>
              </w:rPr>
              <w:t>【多选】</w:t>
            </w:r>
          </w:p>
          <w:p>
            <w:pPr>
              <w:pStyle w:val="3"/>
              <w:spacing w:after="0" w:line="440" w:lineRule="exact"/>
              <w:ind w:left="420" w:leftChars="200"/>
              <w:rPr>
                <w:rFonts w:hint="eastAsia" w:ascii="Times New Roman" w:hAnsi="Times New Roman" w:eastAsia="仿宋" w:cs="宋体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宋体"/>
                <w:sz w:val="24"/>
                <w:szCs w:val="22"/>
              </w:rPr>
              <w:t xml:space="preserve">□研发设计类软件（□CAD  □CAE  </w:t>
            </w:r>
            <w:r>
              <w:rPr>
                <w:rFonts w:hint="eastAsia" w:ascii="Times New Roman" w:hAnsi="Times New Roman" w:eastAsia="仿宋" w:cs="宋体"/>
                <w:sz w:val="24"/>
              </w:rPr>
              <w:t>____等</w:t>
            </w:r>
            <w:r>
              <w:rPr>
                <w:rFonts w:hint="eastAsia" w:ascii="Times New Roman" w:hAnsi="Times New Roman" w:eastAsia="仿宋" w:cs="宋体"/>
                <w:sz w:val="24"/>
                <w:szCs w:val="22"/>
              </w:rPr>
              <w:t>）</w:t>
            </w:r>
          </w:p>
          <w:p>
            <w:pPr>
              <w:pStyle w:val="3"/>
              <w:spacing w:after="0" w:line="440" w:lineRule="exact"/>
              <w:ind w:left="420" w:leftChars="200"/>
              <w:rPr>
                <w:rFonts w:hint="eastAsia" w:ascii="Times New Roman" w:hAnsi="Times New Roman" w:eastAsia="仿宋" w:cs="宋体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宋体"/>
                <w:sz w:val="24"/>
                <w:szCs w:val="22"/>
              </w:rPr>
              <w:t xml:space="preserve">□产品管理类软件（□PLM  □PDM  </w:t>
            </w:r>
            <w:r>
              <w:rPr>
                <w:rFonts w:hint="eastAsia" w:ascii="Times New Roman" w:hAnsi="Times New Roman" w:eastAsia="仿宋" w:cs="宋体"/>
                <w:sz w:val="24"/>
              </w:rPr>
              <w:t>____等</w:t>
            </w:r>
            <w:r>
              <w:rPr>
                <w:rFonts w:hint="eastAsia" w:ascii="Times New Roman" w:hAnsi="Times New Roman" w:eastAsia="仿宋" w:cs="宋体"/>
                <w:sz w:val="24"/>
                <w:szCs w:val="22"/>
              </w:rPr>
              <w:t>）</w:t>
            </w:r>
          </w:p>
          <w:p>
            <w:pPr>
              <w:pStyle w:val="3"/>
              <w:spacing w:after="0" w:line="440" w:lineRule="exact"/>
              <w:ind w:left="420" w:leftChars="200"/>
              <w:rPr>
                <w:rFonts w:hint="eastAsia" w:ascii="Times New Roman" w:hAnsi="Times New Roman" w:eastAsia="仿宋" w:cs="宋体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宋体"/>
                <w:sz w:val="24"/>
                <w:szCs w:val="22"/>
              </w:rPr>
              <w:t xml:space="preserve">□生产管理类软件（□MES  □APS  □QMS  </w:t>
            </w:r>
            <w:r>
              <w:rPr>
                <w:rFonts w:hint="eastAsia" w:ascii="Times New Roman" w:hAnsi="Times New Roman" w:eastAsia="仿宋" w:cs="宋体"/>
                <w:sz w:val="24"/>
              </w:rPr>
              <w:t>____等</w:t>
            </w:r>
            <w:r>
              <w:rPr>
                <w:rFonts w:hint="eastAsia" w:ascii="Times New Roman" w:hAnsi="Times New Roman" w:eastAsia="仿宋" w:cs="宋体"/>
                <w:sz w:val="24"/>
                <w:szCs w:val="22"/>
              </w:rPr>
              <w:t>）</w:t>
            </w:r>
          </w:p>
          <w:p>
            <w:pPr>
              <w:pStyle w:val="3"/>
              <w:spacing w:after="0" w:line="440" w:lineRule="exact"/>
              <w:ind w:left="420" w:leftChars="200"/>
              <w:rPr>
                <w:rFonts w:hint="eastAsia" w:ascii="Times New Roman" w:hAnsi="Times New Roman" w:eastAsia="仿宋" w:cs="宋体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宋体"/>
                <w:sz w:val="24"/>
                <w:szCs w:val="22"/>
              </w:rPr>
              <w:t xml:space="preserve">□生产控制类软件（□SCADA/DCS  □DNC/MDC  </w:t>
            </w:r>
            <w:r>
              <w:rPr>
                <w:rFonts w:hint="eastAsia" w:ascii="Times New Roman" w:hAnsi="Times New Roman" w:eastAsia="仿宋" w:cs="宋体"/>
                <w:sz w:val="24"/>
              </w:rPr>
              <w:t>____等</w:t>
            </w:r>
            <w:r>
              <w:rPr>
                <w:rFonts w:hint="eastAsia" w:ascii="Times New Roman" w:hAnsi="Times New Roman" w:eastAsia="仿宋" w:cs="宋体"/>
                <w:sz w:val="24"/>
                <w:szCs w:val="22"/>
              </w:rPr>
              <w:t>）</w:t>
            </w:r>
          </w:p>
          <w:p>
            <w:pPr>
              <w:pStyle w:val="3"/>
              <w:spacing w:after="0" w:line="440" w:lineRule="exact"/>
              <w:ind w:left="420" w:leftChars="200"/>
              <w:rPr>
                <w:rFonts w:hint="eastAsia" w:ascii="Times New Roman" w:hAnsi="Times New Roman" w:eastAsia="仿宋" w:cs="宋体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宋体"/>
                <w:sz w:val="24"/>
                <w:szCs w:val="22"/>
              </w:rPr>
              <w:t xml:space="preserve">□经营管理类软件（□ERP  □FM  □HRM  </w:t>
            </w:r>
            <w:r>
              <w:rPr>
                <w:rFonts w:hint="eastAsia" w:ascii="Times New Roman" w:hAnsi="Times New Roman" w:eastAsia="仿宋" w:cs="宋体"/>
                <w:sz w:val="24"/>
              </w:rPr>
              <w:t>____等</w:t>
            </w:r>
            <w:r>
              <w:rPr>
                <w:rFonts w:hint="eastAsia" w:ascii="Times New Roman" w:hAnsi="Times New Roman" w:eastAsia="仿宋" w:cs="宋体"/>
                <w:sz w:val="24"/>
                <w:szCs w:val="22"/>
              </w:rPr>
              <w:t>）</w:t>
            </w:r>
          </w:p>
          <w:p>
            <w:pPr>
              <w:pStyle w:val="3"/>
              <w:spacing w:after="0" w:line="440" w:lineRule="exact"/>
              <w:ind w:left="420" w:leftChars="200"/>
              <w:rPr>
                <w:rFonts w:hint="eastAsia" w:ascii="Times New Roman" w:hAnsi="Times New Roman" w:eastAsia="仿宋" w:cs="宋体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宋体"/>
                <w:sz w:val="24"/>
                <w:szCs w:val="22"/>
              </w:rPr>
              <w:t xml:space="preserve">□供应链管理类软件（□WMS  □CRM  □SCM  </w:t>
            </w:r>
            <w:r>
              <w:rPr>
                <w:rFonts w:hint="eastAsia" w:ascii="Times New Roman" w:hAnsi="Times New Roman" w:eastAsia="仿宋" w:cs="宋体"/>
                <w:sz w:val="24"/>
              </w:rPr>
              <w:t>____等</w:t>
            </w:r>
            <w:r>
              <w:rPr>
                <w:rFonts w:hint="eastAsia" w:ascii="Times New Roman" w:hAnsi="Times New Roman" w:eastAsia="仿宋" w:cs="宋体"/>
                <w:sz w:val="24"/>
                <w:szCs w:val="22"/>
              </w:rPr>
              <w:t>）</w:t>
            </w:r>
          </w:p>
          <w:p>
            <w:pPr>
              <w:pStyle w:val="3"/>
              <w:spacing w:after="0" w:line="440" w:lineRule="exact"/>
              <w:ind w:left="420" w:leftChars="200"/>
              <w:rPr>
                <w:rFonts w:hint="eastAsia" w:ascii="Times New Roman" w:hAnsi="Times New Roman" w:eastAsia="仿宋" w:cs="宋体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宋体"/>
                <w:sz w:val="24"/>
                <w:szCs w:val="22"/>
              </w:rPr>
              <w:t>□协同办公类软件（□OA办公</w:t>
            </w:r>
            <w:r>
              <w:rPr>
                <w:rFonts w:hint="eastAsia" w:ascii="Times New Roman" w:hAnsi="Times New Roman" w:eastAsia="仿宋" w:cs="宋体"/>
                <w:sz w:val="24"/>
              </w:rPr>
              <w:t>____等</w:t>
            </w:r>
            <w:r>
              <w:rPr>
                <w:rFonts w:hint="eastAsia" w:ascii="Times New Roman" w:hAnsi="Times New Roman" w:eastAsia="仿宋" w:cs="宋体"/>
                <w:sz w:val="24"/>
                <w:szCs w:val="22"/>
              </w:rPr>
              <w:t>）</w:t>
            </w:r>
          </w:p>
          <w:p>
            <w:pPr>
              <w:pStyle w:val="3"/>
              <w:spacing w:after="0" w:line="440" w:lineRule="exact"/>
              <w:ind w:left="420" w:leftChars="200"/>
              <w:rPr>
                <w:rFonts w:hint="eastAsia" w:ascii="Times New Roman" w:hAnsi="Times New Roman" w:eastAsia="仿宋" w:cs="宋体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宋体"/>
                <w:sz w:val="24"/>
                <w:szCs w:val="22"/>
              </w:rPr>
              <w:t>□平台类软件（□工业大数据平台  □工业互联网平台）</w:t>
            </w:r>
          </w:p>
          <w:p>
            <w:pPr>
              <w:pStyle w:val="4"/>
              <w:spacing w:line="440" w:lineRule="exact"/>
              <w:ind w:left="482" w:hanging="480" w:hangingChars="200"/>
              <w:jc w:val="both"/>
              <w:rPr>
                <w:rFonts w:hint="eastAsia" w:ascii="Times New Roman" w:hAnsi="Times New Roman" w:eastAsia="仿宋" w:cs="宋体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b/>
                <w:kern w:val="0"/>
                <w:sz w:val="24"/>
                <w:szCs w:val="24"/>
              </w:rPr>
              <w:t>1.5</w:t>
            </w:r>
            <w:r>
              <w:rPr>
                <w:rFonts w:ascii="Times New Roman" w:hAnsi="Times New Roman" w:eastAsia="仿宋" w:cs="Times New Roman"/>
                <w:b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" w:cs="宋体"/>
                <w:sz w:val="24"/>
                <w:szCs w:val="22"/>
              </w:rPr>
              <w:t>是否开展网络安全等级保护评估：□</w:t>
            </w:r>
            <w:r>
              <w:rPr>
                <w:rFonts w:ascii="Times New Roman" w:hAnsi="Times New Roman" w:eastAsia="仿宋" w:cs="宋体"/>
                <w:sz w:val="24"/>
                <w:szCs w:val="22"/>
              </w:rPr>
              <w:t>是</w:t>
            </w:r>
            <w:r>
              <w:rPr>
                <w:rFonts w:hint="eastAsia" w:ascii="Times New Roman" w:hAnsi="Times New Roman" w:eastAsia="仿宋" w:cs="宋体"/>
                <w:sz w:val="24"/>
                <w:szCs w:val="22"/>
              </w:rPr>
              <w:t xml:space="preserve">  □</w:t>
            </w:r>
            <w:r>
              <w:rPr>
                <w:rFonts w:ascii="Times New Roman" w:hAnsi="Times New Roman" w:eastAsia="仿宋" w:cs="宋体"/>
                <w:sz w:val="24"/>
                <w:szCs w:val="22"/>
              </w:rPr>
              <w:t>否</w:t>
            </w:r>
          </w:p>
          <w:p>
            <w:pPr>
              <w:pStyle w:val="3"/>
              <w:spacing w:after="0" w:line="440" w:lineRule="exact"/>
              <w:ind w:left="420" w:leftChars="200"/>
              <w:rPr>
                <w:rFonts w:hint="eastAsia" w:ascii="Times New Roman" w:hAnsi="Times New Roman" w:eastAsia="仿宋" w:cs="宋体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宋体"/>
                <w:sz w:val="24"/>
                <w:szCs w:val="22"/>
              </w:rPr>
              <w:t>是否开展了数据管理能力成熟度评估模型等级评估：</w:t>
            </w:r>
            <w:r>
              <w:rPr>
                <w:rFonts w:hint="eastAsia" w:ascii="Times New Roman" w:hAnsi="Times New Roman" w:eastAsia="仿宋" w:cs="宋体"/>
                <w:sz w:val="24"/>
                <w:szCs w:val="22"/>
              </w:rPr>
              <w:sym w:font="Wingdings 2" w:char="00A3"/>
            </w:r>
            <w:r>
              <w:rPr>
                <w:rFonts w:hint="eastAsia" w:ascii="Times New Roman" w:hAnsi="Times New Roman" w:eastAsia="仿宋" w:cs="宋体"/>
                <w:sz w:val="24"/>
                <w:szCs w:val="22"/>
              </w:rPr>
              <w:t>是  □否</w:t>
            </w:r>
          </w:p>
          <w:p>
            <w:pPr>
              <w:pStyle w:val="3"/>
              <w:spacing w:after="0" w:line="440" w:lineRule="exact"/>
              <w:ind w:left="420" w:leftChars="200"/>
              <w:rPr>
                <w:rFonts w:hint="eastAsia"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  <w:szCs w:val="22"/>
              </w:rPr>
              <w:t>两化融合管理体系贯标等级为</w:t>
            </w:r>
            <w:r>
              <w:rPr>
                <w:rFonts w:hint="eastAsia" w:ascii="Times New Roman" w:hAnsi="Times New Roman" w:eastAsia="仿宋" w:cs="宋体"/>
                <w:sz w:val="24"/>
              </w:rPr>
              <w:t>____</w:t>
            </w:r>
            <w:r>
              <w:rPr>
                <w:rFonts w:hint="eastAsia" w:ascii="Times New Roman" w:hAnsi="Times New Roman" w:eastAsia="仿宋" w:cs="宋体"/>
                <w:sz w:val="24"/>
                <w:szCs w:val="22"/>
              </w:rPr>
              <w:t>，智能制造能力成熟度等级为</w:t>
            </w:r>
            <w:r>
              <w:rPr>
                <w:rFonts w:hint="eastAsia" w:ascii="Times New Roman" w:hAnsi="Times New Roman" w:eastAsia="仿宋" w:cs="宋体"/>
                <w:sz w:val="24"/>
              </w:rPr>
              <w:t>____。</w:t>
            </w:r>
          </w:p>
          <w:p>
            <w:pPr>
              <w:pStyle w:val="3"/>
              <w:spacing w:after="0" w:line="440" w:lineRule="exact"/>
              <w:ind w:left="420" w:leftChars="200"/>
              <w:rPr>
                <w:rFonts w:ascii="Times New Roman" w:hAnsi="Times New Roman" w:eastAsia="仿宋" w:cs="宋体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宋体"/>
                <w:sz w:val="24"/>
                <w:szCs w:val="22"/>
              </w:rPr>
              <w:t>制造业数字化转型通用评估等级：</w:t>
            </w:r>
            <w:r>
              <w:rPr>
                <w:rFonts w:hint="eastAsia" w:ascii="Times New Roman" w:hAnsi="Times New Roman" w:eastAsia="仿宋" w:cs="宋体"/>
                <w:sz w:val="24"/>
                <w:szCs w:val="22"/>
              </w:rPr>
              <w:sym w:font="Wingdings 2" w:char="00A3"/>
            </w:r>
            <w:r>
              <w:rPr>
                <w:rFonts w:hint="eastAsia" w:ascii="Times New Roman" w:hAnsi="Times New Roman" w:eastAsia="仿宋" w:cs="宋体"/>
                <w:sz w:val="24"/>
                <w:szCs w:val="22"/>
              </w:rPr>
              <w:t>L1  □L2  □L3  □L4  □L5</w:t>
            </w:r>
          </w:p>
          <w:p>
            <w:pPr>
              <w:pStyle w:val="3"/>
              <w:spacing w:after="0" w:line="440" w:lineRule="exact"/>
              <w:ind w:left="482" w:hanging="480" w:hangingChars="200"/>
              <w:rPr>
                <w:rFonts w:hint="eastAsia" w:ascii="Times New Roman" w:hAnsi="Times New Roman" w:eastAsia="仿宋" w:cs="宋体"/>
                <w:sz w:val="24"/>
                <w:szCs w:val="22"/>
              </w:rPr>
            </w:pPr>
            <w:r>
              <w:rPr>
                <w:rFonts w:hint="eastAsia" w:ascii="Times New Roman" w:hAnsi="Times New Roman" w:eastAsia="仿宋"/>
                <w:b/>
                <w:kern w:val="0"/>
                <w:sz w:val="24"/>
              </w:rPr>
              <w:t xml:space="preserve">1.6 </w:t>
            </w:r>
            <w:r>
              <w:rPr>
                <w:rFonts w:hint="eastAsia" w:ascii="Times New Roman" w:hAnsi="Times New Roman" w:eastAsia="仿宋" w:cs="宋体"/>
                <w:sz w:val="24"/>
                <w:szCs w:val="22"/>
              </w:rPr>
              <w:t>是否实现各部门数据全面贯通？（□是 □否），已对哪些数据进行采集、分析和应用？（□研发数据  □生产数据  □供应链数据  □销售数据  □客户数据  □其他数据</w:t>
            </w:r>
            <w:r>
              <w:rPr>
                <w:rFonts w:hint="eastAsia" w:ascii="Times New Roman" w:hAnsi="Times New Roman" w:eastAsia="仿宋" w:cs="宋体"/>
                <w:sz w:val="24"/>
              </w:rPr>
              <w:t>_______</w:t>
            </w:r>
            <w:r>
              <w:rPr>
                <w:rFonts w:hint="eastAsia" w:ascii="Times New Roman" w:hAnsi="Times New Roman" w:eastAsia="仿宋" w:cs="宋体"/>
                <w:sz w:val="24"/>
                <w:szCs w:val="22"/>
              </w:rPr>
              <w:t>）</w:t>
            </w:r>
          </w:p>
          <w:p>
            <w:pPr>
              <w:spacing w:line="440" w:lineRule="exact"/>
              <w:ind w:left="482" w:hanging="480" w:hangingChars="200"/>
              <w:rPr>
                <w:rFonts w:hint="eastAsia"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/>
                <w:b/>
                <w:kern w:val="0"/>
                <w:sz w:val="24"/>
              </w:rPr>
              <w:t>1.7</w:t>
            </w:r>
            <w:r>
              <w:rPr>
                <w:rFonts w:ascii="Times New Roman" w:hAnsi="Times New Roman" w:eastAsia="仿宋"/>
                <w:b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" w:cs="宋体"/>
                <w:sz w:val="24"/>
              </w:rPr>
              <w:t>是否自行搭建工业互联网平台？（</w:t>
            </w:r>
            <w:r>
              <w:rPr>
                <w:rFonts w:hint="eastAsia" w:ascii="Times New Roman" w:hAnsi="Times New Roman" w:eastAsia="仿宋" w:cs="宋体"/>
                <w:sz w:val="24"/>
                <w:szCs w:val="22"/>
              </w:rPr>
              <w:t>□</w:t>
            </w:r>
            <w:r>
              <w:rPr>
                <w:rFonts w:hint="eastAsia" w:ascii="Times New Roman" w:hAnsi="Times New Roman" w:eastAsia="仿宋" w:cs="宋体"/>
                <w:sz w:val="24"/>
              </w:rPr>
              <w:t xml:space="preserve">是  </w:t>
            </w:r>
            <w:r>
              <w:rPr>
                <w:rFonts w:hint="eastAsia" w:ascii="Times New Roman" w:hAnsi="Times New Roman" w:eastAsia="仿宋" w:cs="宋体"/>
                <w:sz w:val="24"/>
                <w:szCs w:val="22"/>
              </w:rPr>
              <w:t>□</w:t>
            </w:r>
            <w:r>
              <w:rPr>
                <w:rFonts w:hint="eastAsia" w:ascii="Times New Roman" w:hAnsi="Times New Roman" w:eastAsia="仿宋" w:cs="宋体"/>
                <w:sz w:val="24"/>
              </w:rPr>
              <w:t>否）如是请填写：工业模型数量____个，APP数量____个，平台开发者人数____人，注册企业用户</w:t>
            </w:r>
            <w:r>
              <w:rPr>
                <w:rFonts w:hint="eastAsia" w:ascii="Times New Roman" w:hAnsi="Times New Roman" w:eastAsia="仿宋" w:cs="宋体"/>
                <w:sz w:val="24"/>
                <w:u w:val="single"/>
              </w:rPr>
              <w:t xml:space="preserve">     </w:t>
            </w:r>
            <w:r>
              <w:rPr>
                <w:rFonts w:hint="eastAsia" w:ascii="Times New Roman" w:hAnsi="Times New Roman" w:eastAsia="仿宋" w:cs="宋体"/>
                <w:sz w:val="24"/>
              </w:rPr>
              <w:t>个，服务企业数量____家。</w:t>
            </w:r>
          </w:p>
          <w:p>
            <w:pPr>
              <w:spacing w:line="440" w:lineRule="exact"/>
              <w:ind w:left="479" w:leftChars="228"/>
              <w:rPr>
                <w:rFonts w:hint="eastAsia"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平台是否融合使用国家标识解析系统？（□是  □否）。</w:t>
            </w:r>
          </w:p>
          <w:p>
            <w:pPr>
              <w:spacing w:line="440" w:lineRule="exact"/>
              <w:contextualSpacing/>
              <w:rPr>
                <w:rFonts w:ascii="楷体_GB2312" w:hAnsi="楷体_GB2312" w:eastAsia="楷体_GB2312" w:cs="楷体_GB2312"/>
                <w:b/>
                <w:kern w:val="0"/>
                <w:sz w:val="24"/>
              </w:rPr>
            </w:pPr>
            <w:r>
              <w:rPr>
                <w:rFonts w:ascii="楷体_GB2312" w:hAnsi="楷体_GB2312" w:eastAsia="楷体_GB2312" w:cs="楷体_GB2312"/>
                <w:b/>
                <w:kern w:val="0"/>
                <w:sz w:val="24"/>
              </w:rPr>
              <w:t>补充说明和分类详细介绍（具体禀赋的工业机理模型</w:t>
            </w:r>
            <w:r>
              <w:rPr>
                <w:rFonts w:hint="eastAsia" w:ascii="楷体_GB2312" w:hAnsi="楷体_GB2312" w:eastAsia="楷体_GB2312" w:cs="楷体_GB2312"/>
                <w:b/>
                <w:kern w:val="0"/>
                <w:sz w:val="24"/>
              </w:rPr>
              <w:t>、</w:t>
            </w:r>
            <w:r>
              <w:rPr>
                <w:rFonts w:ascii="楷体_GB2312" w:hAnsi="楷体_GB2312" w:eastAsia="楷体_GB2312" w:cs="楷体_GB2312"/>
                <w:b/>
                <w:kern w:val="0"/>
                <w:sz w:val="24"/>
              </w:rPr>
              <w:t>具体的工业APP类型</w:t>
            </w:r>
            <w:r>
              <w:rPr>
                <w:rFonts w:hint="eastAsia" w:ascii="楷体_GB2312" w:hAnsi="楷体_GB2312" w:eastAsia="楷体_GB2312" w:cs="楷体_GB2312"/>
                <w:b/>
                <w:kern w:val="0"/>
                <w:sz w:val="24"/>
              </w:rPr>
              <w:t>、具体服务的工业企业类型，平台提供了什么产品或服务等</w:t>
            </w:r>
            <w:r>
              <w:rPr>
                <w:rFonts w:ascii="楷体_GB2312" w:hAnsi="楷体_GB2312" w:eastAsia="楷体_GB2312" w:cs="楷体_GB2312"/>
                <w:b/>
                <w:kern w:val="0"/>
                <w:sz w:val="24"/>
              </w:rPr>
              <w:t>）</w:t>
            </w:r>
          </w:p>
          <w:p>
            <w:pPr>
              <w:pStyle w:val="3"/>
              <w:spacing w:after="0" w:line="440" w:lineRule="exact"/>
              <w:rPr>
                <w:rFonts w:hint="eastAsia" w:ascii="Times New Roman" w:hAnsi="Times New Roman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9" w:type="dxa"/>
            <w:vAlign w:val="top"/>
          </w:tcPr>
          <w:p>
            <w:pPr>
              <w:spacing w:line="360" w:lineRule="auto"/>
              <w:rPr>
                <w:rFonts w:hint="eastAsia" w:ascii="Times New Roman" w:hAnsi="Times New Roman" w:eastAsia="仿宋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b/>
                <w:kern w:val="0"/>
                <w:sz w:val="24"/>
              </w:rPr>
              <w:t>2</w:t>
            </w:r>
            <w:r>
              <w:rPr>
                <w:rFonts w:ascii="Times New Roman" w:hAnsi="Times New Roman" w:eastAsia="仿宋"/>
                <w:b/>
                <w:kern w:val="0"/>
                <w:sz w:val="24"/>
              </w:rPr>
              <w:t>.</w:t>
            </w:r>
            <w:r>
              <w:rPr>
                <w:rFonts w:hint="eastAsia" w:ascii="Times New Roman" w:hAnsi="Times New Roman" w:eastAsia="仿宋"/>
                <w:b/>
                <w:kern w:val="0"/>
                <w:sz w:val="24"/>
              </w:rPr>
              <w:t>业务能力</w:t>
            </w:r>
          </w:p>
          <w:p>
            <w:pPr>
              <w:pStyle w:val="3"/>
              <w:spacing w:after="0" w:line="440" w:lineRule="exact"/>
              <w:ind w:left="420" w:leftChars="200"/>
              <w:rPr>
                <w:rFonts w:hint="eastAsia" w:ascii="Times New Roman" w:hAnsi="Times New Roman" w:eastAsia="仿宋" w:cs="宋体"/>
                <w:sz w:val="24"/>
                <w:szCs w:val="22"/>
              </w:rPr>
            </w:pPr>
            <w:r>
              <w:rPr>
                <w:rFonts w:hint="eastAsia" w:ascii="Times New Roman" w:hAnsi="Times New Roman" w:eastAsia="仿宋"/>
                <w:b/>
                <w:kern w:val="0"/>
                <w:sz w:val="24"/>
              </w:rPr>
              <w:t xml:space="preserve">2.1 </w:t>
            </w:r>
            <w:r>
              <w:rPr>
                <w:rFonts w:hint="eastAsia" w:ascii="Times New Roman" w:hAnsi="Times New Roman" w:eastAsia="仿宋" w:cs="宋体"/>
                <w:sz w:val="24"/>
              </w:rPr>
              <w:t>哪些业</w:t>
            </w:r>
            <w:r>
              <w:rPr>
                <w:rFonts w:hint="eastAsia" w:ascii="Times New Roman" w:hAnsi="Times New Roman" w:eastAsia="仿宋" w:cs="宋体"/>
                <w:sz w:val="24"/>
                <w:szCs w:val="22"/>
              </w:rPr>
              <w:t xml:space="preserve">务环节已实现智改数转，包括（□研发设计   □生产制造  </w:t>
            </w:r>
          </w:p>
          <w:p>
            <w:pPr>
              <w:pStyle w:val="3"/>
              <w:spacing w:after="0" w:line="440" w:lineRule="exact"/>
              <w:ind w:left="420" w:leftChars="200"/>
              <w:rPr>
                <w:rFonts w:hint="eastAsia" w:ascii="Times New Roman" w:hAnsi="Times New Roman" w:eastAsia="仿宋" w:cs="宋体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宋体"/>
                <w:sz w:val="24"/>
                <w:szCs w:val="22"/>
              </w:rPr>
              <w:t xml:space="preserve"> </w:t>
            </w:r>
            <w:r>
              <w:rPr>
                <w:rFonts w:ascii="Times New Roman" w:hAnsi="Times New Roman" w:eastAsia="仿宋" w:cs="宋体"/>
                <w:sz w:val="24"/>
                <w:szCs w:val="22"/>
              </w:rPr>
              <w:t xml:space="preserve"> </w:t>
            </w:r>
            <w:r>
              <w:rPr>
                <w:rFonts w:hint="eastAsia" w:ascii="Times New Roman" w:hAnsi="Times New Roman" w:eastAsia="仿宋" w:cs="宋体"/>
                <w:sz w:val="24"/>
                <w:szCs w:val="22"/>
              </w:rPr>
              <w:t xml:space="preserve">□供应链管理   □仓储物流   □质量管控   □运营管理   </w:t>
            </w:r>
          </w:p>
          <w:p>
            <w:pPr>
              <w:pStyle w:val="3"/>
              <w:spacing w:after="0" w:line="440" w:lineRule="exact"/>
              <w:ind w:left="420" w:leftChars="200" w:firstLine="240" w:firstLineChars="100"/>
              <w:rPr>
                <w:rFonts w:ascii="Times New Roman" w:hAnsi="Times New Roman" w:eastAsia="仿宋" w:cs="宋体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宋体"/>
                <w:sz w:val="24"/>
                <w:szCs w:val="22"/>
              </w:rPr>
              <w:t xml:space="preserve">□运维服务   </w:t>
            </w:r>
            <w:r>
              <w:rPr>
                <w:rFonts w:ascii="Times New Roman" w:hAnsi="Times New Roman" w:eastAsia="仿宋" w:cs="宋体"/>
                <w:sz w:val="24"/>
                <w:szCs w:val="22"/>
              </w:rPr>
              <w:t xml:space="preserve">  </w:t>
            </w:r>
            <w:r>
              <w:rPr>
                <w:rFonts w:hint="eastAsia" w:ascii="Times New Roman" w:hAnsi="Times New Roman" w:eastAsia="仿宋" w:cs="宋体"/>
                <w:sz w:val="24"/>
                <w:szCs w:val="22"/>
              </w:rPr>
              <w:t xml:space="preserve">□安全生产 </w:t>
            </w:r>
            <w:r>
              <w:rPr>
                <w:rFonts w:ascii="Times New Roman" w:hAnsi="Times New Roman" w:eastAsia="仿宋" w:cs="宋体"/>
                <w:sz w:val="24"/>
                <w:szCs w:val="22"/>
              </w:rPr>
              <w:t xml:space="preserve"> </w:t>
            </w:r>
            <w:r>
              <w:rPr>
                <w:rFonts w:hint="eastAsia" w:ascii="Times New Roman" w:hAnsi="Times New Roman" w:eastAsia="仿宋" w:cs="宋体"/>
                <w:sz w:val="24"/>
                <w:szCs w:val="22"/>
              </w:rPr>
              <w:t xml:space="preserve"> □节能减排  </w:t>
            </w:r>
            <w:r>
              <w:rPr>
                <w:rFonts w:ascii="Times New Roman" w:hAnsi="Times New Roman" w:eastAsia="仿宋" w:cs="宋体"/>
                <w:sz w:val="24"/>
                <w:szCs w:val="22"/>
              </w:rPr>
              <w:t xml:space="preserve"> </w:t>
            </w:r>
            <w:r>
              <w:rPr>
                <w:rFonts w:hint="eastAsia" w:ascii="Times New Roman" w:hAnsi="Times New Roman" w:eastAsia="仿宋" w:cs="宋体"/>
                <w:sz w:val="24"/>
                <w:szCs w:val="22"/>
              </w:rPr>
              <w:t>□其他____）</w:t>
            </w:r>
          </w:p>
          <w:p>
            <w:pPr>
              <w:pStyle w:val="3"/>
              <w:spacing w:after="0" w:line="440" w:lineRule="exact"/>
              <w:ind w:left="420" w:leftChars="200"/>
              <w:rPr>
                <w:rFonts w:hint="eastAsia" w:ascii="Times New Roman" w:hAnsi="Times New Roman" w:eastAsia="仿宋" w:cs="宋体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sz w:val="24"/>
                <w:szCs w:val="22"/>
              </w:rPr>
              <w:t>2.2</w:t>
            </w:r>
            <w:r>
              <w:rPr>
                <w:rFonts w:hint="eastAsia" w:ascii="Times New Roman" w:hAnsi="Times New Roman" w:eastAsia="仿宋" w:cs="宋体"/>
                <w:sz w:val="24"/>
                <w:szCs w:val="22"/>
              </w:rPr>
              <w:t xml:space="preserve"> 已经具有以下哪</w:t>
            </w:r>
            <w:r>
              <w:rPr>
                <w:rFonts w:hint="eastAsia" w:ascii="Times New Roman" w:hAnsi="Times New Roman" w:eastAsia="仿宋" w:cs="宋体"/>
                <w:sz w:val="24"/>
              </w:rPr>
              <w:t>些</w:t>
            </w:r>
            <w:r>
              <w:rPr>
                <w:rFonts w:hint="eastAsia" w:ascii="Times New Roman" w:hAnsi="Times New Roman" w:eastAsia="仿宋" w:cs="宋体"/>
                <w:sz w:val="24"/>
                <w:szCs w:val="22"/>
              </w:rPr>
              <w:t>业务模式创新？</w:t>
            </w:r>
          </w:p>
          <w:p>
            <w:pPr>
              <w:pStyle w:val="3"/>
              <w:spacing w:after="0" w:line="440" w:lineRule="exact"/>
              <w:ind w:left="420" w:leftChars="200"/>
              <w:rPr>
                <w:rFonts w:hint="eastAsia" w:ascii="Times New Roman" w:hAnsi="Times New Roman" w:eastAsia="仿宋" w:cs="宋体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宋体"/>
                <w:sz w:val="24"/>
                <w:szCs w:val="22"/>
              </w:rPr>
              <w:t>□智能化制造（□工业设备智能优化  □生产工艺智能优化  □安全环保管理优化）</w:t>
            </w:r>
          </w:p>
          <w:p>
            <w:pPr>
              <w:pStyle w:val="3"/>
              <w:spacing w:after="0" w:line="440" w:lineRule="exact"/>
              <w:ind w:left="420" w:leftChars="200"/>
              <w:rPr>
                <w:rFonts w:hint="eastAsia" w:ascii="Times New Roman" w:hAnsi="Times New Roman" w:eastAsia="仿宋" w:cs="宋体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宋体"/>
                <w:sz w:val="24"/>
                <w:szCs w:val="22"/>
              </w:rPr>
              <w:t>□网络化协同（□协同研发设计  □协同生产服务）</w:t>
            </w:r>
          </w:p>
          <w:p>
            <w:pPr>
              <w:pStyle w:val="3"/>
              <w:spacing w:after="0" w:line="440" w:lineRule="exact"/>
              <w:ind w:left="420" w:leftChars="200"/>
              <w:rPr>
                <w:rFonts w:hint="eastAsia" w:ascii="Times New Roman" w:hAnsi="Times New Roman" w:eastAsia="仿宋" w:cs="宋体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宋体"/>
                <w:sz w:val="24"/>
                <w:szCs w:val="22"/>
              </w:rPr>
              <w:t>□个性化定制（□需求精准识别  □个性化设计  □定制化生产  □订单快速交付  □客户智能服务）</w:t>
            </w:r>
          </w:p>
          <w:p>
            <w:pPr>
              <w:pStyle w:val="3"/>
              <w:spacing w:after="0" w:line="440" w:lineRule="exact"/>
              <w:ind w:left="420" w:leftChars="200"/>
              <w:rPr>
                <w:rFonts w:hint="eastAsia" w:ascii="Times New Roman" w:hAnsi="Times New Roman" w:eastAsia="仿宋" w:cs="宋体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宋体"/>
                <w:sz w:val="24"/>
                <w:szCs w:val="22"/>
              </w:rPr>
              <w:t>□服务化延伸（□设备健康管理  □产品远程运维  □产能开放共享  □保险金融服务）</w:t>
            </w:r>
          </w:p>
          <w:p>
            <w:pPr>
              <w:pStyle w:val="3"/>
              <w:spacing w:after="0" w:line="440" w:lineRule="exact"/>
              <w:ind w:left="420" w:leftChars="200"/>
              <w:rPr>
                <w:rFonts w:ascii="Times New Roman" w:hAnsi="Times New Roman" w:eastAsia="仿宋" w:cs="宋体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宋体"/>
                <w:sz w:val="24"/>
                <w:szCs w:val="22"/>
              </w:rPr>
              <w:t>□数字化管理（□业务流程数据化管理  □设备资产数字化管理  □数据资产数字化管理）</w:t>
            </w:r>
          </w:p>
          <w:p>
            <w:pPr>
              <w:pStyle w:val="3"/>
              <w:spacing w:after="0" w:line="440" w:lineRule="exact"/>
              <w:ind w:left="420" w:leftChars="200"/>
              <w:rPr>
                <w:rFonts w:hint="eastAsia" w:ascii="Times New Roman" w:hAnsi="Times New Roman" w:eastAsia="仿宋"/>
                <w:bCs/>
                <w:color w:val="FF0000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sz w:val="24"/>
                <w:szCs w:val="22"/>
              </w:rPr>
              <w:t xml:space="preserve">2.3 </w:t>
            </w:r>
            <w:r>
              <w:rPr>
                <w:rFonts w:hint="eastAsia" w:ascii="Times New Roman" w:hAnsi="Times New Roman" w:eastAsia="仿宋" w:cs="宋体"/>
                <w:sz w:val="24"/>
                <w:szCs w:val="22"/>
              </w:rPr>
              <w:t>是否已实现产业链供应链协同？（□是 □否）已经建立协同合作机制的供应商有____个，下游客户____个。基于供应链协同实现物流成本降低____%，仓储成本降低_</w:t>
            </w:r>
            <w:r>
              <w:rPr>
                <w:rFonts w:hint="eastAsia" w:ascii="Times New Roman" w:hAnsi="Times New Roman" w:eastAsia="仿宋" w:cs="宋体"/>
                <w:sz w:val="24"/>
              </w:rPr>
              <w:t>___</w:t>
            </w:r>
            <w:r>
              <w:rPr>
                <w:rFonts w:ascii="Times New Roman" w:hAnsi="Times New Roman" w:eastAsia="仿宋"/>
                <w:bCs/>
                <w:kern w:val="0"/>
                <w:sz w:val="24"/>
              </w:rPr>
              <w:t>%</w:t>
            </w:r>
            <w:r>
              <w:rPr>
                <w:rFonts w:hint="eastAsia" w:ascii="Times New Roman" w:hAnsi="Times New Roman" w:eastAsia="仿宋"/>
                <w:bCs/>
                <w:kern w:val="0"/>
                <w:sz w:val="24"/>
              </w:rPr>
              <w:t>。</w:t>
            </w:r>
          </w:p>
          <w:p>
            <w:pPr>
              <w:spacing w:line="440" w:lineRule="exact"/>
              <w:contextualSpacing/>
              <w:rPr>
                <w:rFonts w:hint="eastAsia" w:ascii="楷体_GB2312" w:hAnsi="楷体_GB2312" w:eastAsia="楷体_GB2312" w:cs="楷体_GB2312"/>
                <w:b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kern w:val="0"/>
                <w:sz w:val="24"/>
              </w:rPr>
              <w:t>补充说明材料（包括但不限于企业研发、生产、供应、销售、服务等业务场景智改数转方案说明）</w:t>
            </w:r>
          </w:p>
          <w:p>
            <w:pPr>
              <w:pStyle w:val="9"/>
              <w:autoSpaceDE w:val="0"/>
              <w:spacing w:line="440" w:lineRule="exact"/>
              <w:ind w:firstLine="480"/>
              <w:rPr>
                <w:rFonts w:hint="eastAsia" w:ascii="Times New Roman" w:hAnsi="Times New Roman" w:eastAsia="仿宋" w:cs="宋体"/>
                <w:sz w:val="24"/>
              </w:rPr>
            </w:pPr>
          </w:p>
          <w:p>
            <w:pPr>
              <w:pStyle w:val="9"/>
              <w:autoSpaceDE w:val="0"/>
              <w:spacing w:line="440" w:lineRule="exact"/>
              <w:ind w:firstLine="480"/>
              <w:rPr>
                <w:rFonts w:hint="eastAsia" w:ascii="Times New Roman" w:hAnsi="Times New Roman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9" w:type="dxa"/>
            <w:vAlign w:val="top"/>
          </w:tcPr>
          <w:p>
            <w:pPr>
              <w:spacing w:line="360" w:lineRule="auto"/>
              <w:rPr>
                <w:rFonts w:ascii="Times New Roman" w:hAnsi="Times New Roman" w:eastAsia="仿宋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b/>
                <w:kern w:val="0"/>
                <w:sz w:val="24"/>
              </w:rPr>
              <w:t>3</w:t>
            </w:r>
            <w:r>
              <w:rPr>
                <w:rFonts w:ascii="Times New Roman" w:hAnsi="Times New Roman" w:eastAsia="仿宋"/>
                <w:b/>
                <w:kern w:val="0"/>
                <w:sz w:val="24"/>
              </w:rPr>
              <w:t>.</w:t>
            </w:r>
            <w:r>
              <w:rPr>
                <w:rFonts w:hint="eastAsia" w:ascii="Times New Roman" w:hAnsi="Times New Roman" w:eastAsia="仿宋"/>
                <w:b/>
                <w:kern w:val="0"/>
                <w:sz w:val="24"/>
              </w:rPr>
              <w:t>管理能力</w:t>
            </w:r>
          </w:p>
          <w:p>
            <w:pPr>
              <w:pStyle w:val="3"/>
              <w:spacing w:after="0" w:line="360" w:lineRule="auto"/>
              <w:rPr>
                <w:rFonts w:ascii="Times New Roman" w:hAnsi="Times New Roman" w:eastAsia="仿宋" w:cs="宋体"/>
                <w:b/>
                <w:sz w:val="24"/>
              </w:rPr>
            </w:pPr>
            <w:r>
              <w:rPr>
                <w:rFonts w:hint="eastAsia" w:ascii="Times New Roman" w:hAnsi="Times New Roman" w:eastAsia="仿宋"/>
                <w:b/>
                <w:kern w:val="0"/>
                <w:sz w:val="24"/>
              </w:rPr>
              <w:t>3</w:t>
            </w:r>
            <w:r>
              <w:rPr>
                <w:rFonts w:ascii="Times New Roman" w:hAnsi="Times New Roman" w:eastAsia="仿宋"/>
                <w:b/>
                <w:kern w:val="0"/>
                <w:sz w:val="24"/>
              </w:rPr>
              <w:t xml:space="preserve">.1 </w:t>
            </w:r>
            <w:r>
              <w:rPr>
                <w:rFonts w:hint="eastAsia" w:ascii="Times New Roman" w:hAnsi="Times New Roman" w:eastAsia="仿宋"/>
                <w:b/>
                <w:kern w:val="0"/>
                <w:sz w:val="24"/>
              </w:rPr>
              <w:t>企业智改数转</w:t>
            </w:r>
            <w:r>
              <w:rPr>
                <w:rFonts w:hint="eastAsia" w:ascii="Times New Roman" w:hAnsi="Times New Roman" w:eastAsia="仿宋" w:cs="宋体"/>
                <w:b/>
                <w:sz w:val="24"/>
              </w:rPr>
              <w:t>战略规划水平</w:t>
            </w:r>
          </w:p>
          <w:p>
            <w:pPr>
              <w:pStyle w:val="3"/>
              <w:spacing w:after="0" w:line="440" w:lineRule="exact"/>
              <w:ind w:left="420" w:leftChars="200"/>
              <w:rPr>
                <w:rFonts w:hint="eastAsia" w:ascii="Times New Roman" w:hAnsi="Times New Roman" w:eastAsia="仿宋" w:cs="宋体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宋体"/>
                <w:sz w:val="24"/>
                <w:szCs w:val="22"/>
              </w:rPr>
              <w:t>企业智改数转是否属于“一把手”工程：□是 □否</w:t>
            </w:r>
          </w:p>
          <w:p>
            <w:pPr>
              <w:spacing w:line="440" w:lineRule="exact"/>
              <w:contextualSpacing/>
              <w:rPr>
                <w:rFonts w:ascii="楷体_GB2312" w:hAnsi="楷体_GB2312" w:eastAsia="楷体_GB2312" w:cs="楷体_GB2312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  <w:szCs w:val="22"/>
              </w:rPr>
              <w:t xml:space="preserve">是否具有明确的智改数转规划：□是 □否 </w:t>
            </w:r>
          </w:p>
          <w:p>
            <w:pPr>
              <w:pStyle w:val="9"/>
              <w:autoSpaceDE w:val="0"/>
              <w:spacing w:line="440" w:lineRule="exact"/>
              <w:ind w:firstLine="480"/>
              <w:rPr>
                <w:rFonts w:hint="eastAsia" w:ascii="Times New Roman" w:hAnsi="Times New Roman" w:eastAsia="仿宋" w:cs="宋体"/>
                <w:sz w:val="24"/>
              </w:rPr>
            </w:pPr>
          </w:p>
          <w:p>
            <w:pPr>
              <w:pStyle w:val="9"/>
              <w:autoSpaceDE w:val="0"/>
              <w:spacing w:line="440" w:lineRule="exact"/>
              <w:ind w:firstLine="480"/>
              <w:rPr>
                <w:rFonts w:hint="eastAsia" w:ascii="Times New Roman" w:hAnsi="Times New Roman" w:eastAsia="仿宋" w:cs="宋体"/>
                <w:sz w:val="24"/>
              </w:rPr>
            </w:pPr>
          </w:p>
          <w:p>
            <w:pPr>
              <w:pStyle w:val="3"/>
              <w:spacing w:after="0" w:line="360" w:lineRule="auto"/>
              <w:rPr>
                <w:rFonts w:ascii="Times New Roman" w:hAnsi="Times New Roman" w:eastAsia="仿宋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b/>
                <w:kern w:val="0"/>
                <w:sz w:val="24"/>
              </w:rPr>
              <w:t>3.2 企业数字化管理体系建设情况</w:t>
            </w:r>
          </w:p>
          <w:p>
            <w:pPr>
              <w:pStyle w:val="3"/>
              <w:spacing w:after="0" w:line="440" w:lineRule="exact"/>
              <w:ind w:left="420" w:leftChars="200"/>
              <w:rPr>
                <w:rFonts w:hint="eastAsia" w:ascii="Times New Roman" w:hAnsi="Times New Roman" w:eastAsia="仿宋" w:cs="宋体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宋体"/>
                <w:sz w:val="24"/>
                <w:szCs w:val="22"/>
              </w:rPr>
              <w:t>是否设立数字化部门：□是 □否</w:t>
            </w:r>
          </w:p>
          <w:p>
            <w:pPr>
              <w:pStyle w:val="3"/>
              <w:spacing w:after="0" w:line="440" w:lineRule="exact"/>
              <w:ind w:left="420" w:leftChars="200"/>
              <w:rPr>
                <w:rFonts w:hint="eastAsia" w:ascii="Times New Roman" w:hAnsi="Times New Roman" w:eastAsia="仿宋" w:cs="宋体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宋体"/>
                <w:sz w:val="24"/>
                <w:szCs w:val="22"/>
              </w:rPr>
              <w:t>是否设立CIO等数字化管理岗位：□是 □否</w:t>
            </w:r>
          </w:p>
          <w:p>
            <w:pPr>
              <w:pStyle w:val="3"/>
              <w:spacing w:after="0" w:line="440" w:lineRule="exact"/>
              <w:ind w:left="420" w:leftChars="200"/>
              <w:rPr>
                <w:rFonts w:hint="eastAsia" w:ascii="Times New Roman" w:hAnsi="Times New Roman" w:eastAsia="仿宋" w:cs="宋体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宋体"/>
                <w:sz w:val="24"/>
                <w:szCs w:val="22"/>
              </w:rPr>
              <w:t>是否建立了数字化人才培养方式和制度：□是 □否</w:t>
            </w:r>
          </w:p>
          <w:p>
            <w:pPr>
              <w:pStyle w:val="3"/>
              <w:spacing w:after="0" w:line="440" w:lineRule="exact"/>
              <w:ind w:left="420" w:leftChars="200"/>
              <w:rPr>
                <w:rFonts w:hint="eastAsia" w:ascii="Times New Roman" w:hAnsi="Times New Roman" w:eastAsia="仿宋" w:cs="宋体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宋体"/>
                <w:sz w:val="24"/>
                <w:szCs w:val="22"/>
              </w:rPr>
              <w:t>是否具有数字化绩效（KPI）考核：□是 □否</w:t>
            </w:r>
          </w:p>
          <w:p>
            <w:pPr>
              <w:pStyle w:val="3"/>
              <w:spacing w:after="0" w:line="440" w:lineRule="exact"/>
              <w:ind w:left="420" w:leftChars="200"/>
              <w:rPr>
                <w:rFonts w:hint="eastAsia" w:ascii="Times New Roman" w:hAnsi="Times New Roman" w:eastAsia="仿宋" w:cs="宋体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宋体"/>
                <w:sz w:val="24"/>
                <w:szCs w:val="22"/>
              </w:rPr>
              <w:t>是否具有独立信息公司：□是 □否</w:t>
            </w:r>
          </w:p>
          <w:p>
            <w:pPr>
              <w:spacing w:line="440" w:lineRule="exact"/>
              <w:contextualSpacing/>
              <w:rPr>
                <w:rFonts w:hint="eastAsia" w:ascii="楷体_GB2312" w:hAnsi="楷体_GB2312" w:eastAsia="楷体_GB2312" w:cs="楷体_GB2312"/>
                <w:b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kern w:val="0"/>
                <w:sz w:val="24"/>
              </w:rPr>
              <w:t>补充说明材料（包括但不限于企业组织架构、人才制度、流程管理等相关情况）</w:t>
            </w:r>
          </w:p>
          <w:p>
            <w:pPr>
              <w:pStyle w:val="9"/>
              <w:autoSpaceDE w:val="0"/>
              <w:spacing w:line="440" w:lineRule="exact"/>
              <w:ind w:firstLine="480"/>
              <w:rPr>
                <w:rFonts w:hint="eastAsia" w:ascii="Times New Roman" w:hAnsi="Times New Roman" w:eastAsia="仿宋" w:cs="宋体"/>
                <w:sz w:val="24"/>
              </w:rPr>
            </w:pPr>
          </w:p>
          <w:p>
            <w:pPr>
              <w:pStyle w:val="9"/>
              <w:autoSpaceDE w:val="0"/>
              <w:spacing w:line="440" w:lineRule="exact"/>
              <w:ind w:firstLine="480"/>
              <w:rPr>
                <w:rFonts w:hint="eastAsia" w:ascii="Times New Roman" w:hAnsi="Times New Roman" w:eastAsia="仿宋" w:cs="宋体"/>
                <w:sz w:val="24"/>
              </w:rPr>
            </w:pPr>
          </w:p>
          <w:p>
            <w:pPr>
              <w:pStyle w:val="3"/>
              <w:spacing w:after="0" w:line="360" w:lineRule="auto"/>
              <w:rPr>
                <w:rFonts w:ascii="Times New Roman" w:hAnsi="Times New Roman" w:eastAsia="仿宋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b/>
                <w:kern w:val="0"/>
                <w:sz w:val="24"/>
              </w:rPr>
              <w:t>3.3 企业数字化文化建设情况</w:t>
            </w:r>
          </w:p>
          <w:p>
            <w:pPr>
              <w:pStyle w:val="3"/>
              <w:spacing w:after="0" w:line="440" w:lineRule="exact"/>
              <w:ind w:left="420" w:leftChars="200"/>
              <w:rPr>
                <w:rFonts w:hint="eastAsia" w:ascii="Times New Roman" w:hAnsi="Times New Roman" w:eastAsia="仿宋" w:cs="宋体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宋体"/>
                <w:sz w:val="24"/>
                <w:szCs w:val="22"/>
              </w:rPr>
              <w:t>企业上下员工是否认同智改数转愿景：□是 □否</w:t>
            </w:r>
          </w:p>
          <w:p>
            <w:pPr>
              <w:pStyle w:val="3"/>
              <w:spacing w:after="0" w:line="440" w:lineRule="exact"/>
              <w:ind w:left="420" w:leftChars="200"/>
              <w:rPr>
                <w:rFonts w:hint="eastAsia" w:ascii="Times New Roman" w:hAnsi="Times New Roman" w:eastAsia="仿宋" w:cs="宋体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宋体"/>
                <w:sz w:val="24"/>
                <w:szCs w:val="22"/>
              </w:rPr>
              <w:t>企业上下是否具备数字化工作氛围：□是 □否</w:t>
            </w:r>
          </w:p>
          <w:p>
            <w:pPr>
              <w:spacing w:line="440" w:lineRule="exact"/>
              <w:contextualSpacing/>
              <w:rPr>
                <w:rFonts w:hint="eastAsia" w:ascii="楷体_GB2312" w:hAnsi="楷体_GB2312" w:eastAsia="楷体_GB2312" w:cs="楷体_GB2312"/>
                <w:b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kern w:val="0"/>
                <w:sz w:val="24"/>
              </w:rPr>
              <w:t>补充说明材料（包括但不限于</w:t>
            </w:r>
            <w:bookmarkStart w:id="0" w:name="OLE_LINK3"/>
            <w:r>
              <w:rPr>
                <w:rFonts w:hint="eastAsia" w:ascii="楷体_GB2312" w:hAnsi="楷体_GB2312" w:eastAsia="楷体_GB2312" w:cs="楷体_GB2312"/>
                <w:b/>
                <w:kern w:val="0"/>
                <w:sz w:val="24"/>
              </w:rPr>
              <w:t>企业数据文化</w:t>
            </w:r>
            <w:bookmarkEnd w:id="0"/>
            <w:r>
              <w:rPr>
                <w:rFonts w:hint="eastAsia" w:ascii="楷体_GB2312" w:hAnsi="楷体_GB2312" w:eastAsia="楷体_GB2312" w:cs="楷体_GB2312"/>
                <w:b/>
                <w:kern w:val="0"/>
                <w:sz w:val="24"/>
              </w:rPr>
              <w:t>等相关情况）</w:t>
            </w:r>
          </w:p>
          <w:p>
            <w:pPr>
              <w:pStyle w:val="9"/>
              <w:autoSpaceDE w:val="0"/>
              <w:spacing w:line="440" w:lineRule="exact"/>
              <w:ind w:firstLine="480"/>
              <w:rPr>
                <w:rFonts w:hint="eastAsia" w:ascii="Times New Roman" w:hAnsi="Times New Roman" w:eastAsia="仿宋" w:cs="宋体"/>
                <w:sz w:val="24"/>
              </w:rPr>
            </w:pPr>
          </w:p>
          <w:p>
            <w:pPr>
              <w:pStyle w:val="9"/>
              <w:autoSpaceDE w:val="0"/>
              <w:spacing w:line="440" w:lineRule="exact"/>
              <w:ind w:firstLine="480"/>
              <w:rPr>
                <w:rFonts w:hint="eastAsia" w:ascii="Times New Roman" w:hAnsi="Times New Roman" w:eastAsia="仿宋" w:cs="宋体"/>
                <w:sz w:val="24"/>
              </w:rPr>
            </w:pPr>
          </w:p>
        </w:tc>
      </w:tr>
    </w:tbl>
    <w:p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三、真实性承诺</w:t>
      </w:r>
    </w:p>
    <w:tbl>
      <w:tblPr>
        <w:tblStyle w:val="7"/>
        <w:tblW w:w="89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0"/>
        <w:gridCol w:w="7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9" w:hRule="atLeast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真实性承诺</w:t>
            </w:r>
          </w:p>
        </w:tc>
        <w:tc>
          <w:tcPr>
            <w:tcW w:w="7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我单位申报提供的所有材料均真实、完整、准确。我单位申报材料内容所涉及的活动均符合国家相关法律法规要求。如有不实，愿承担相应的责任。</w:t>
            </w:r>
          </w:p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pStyle w:val="3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line="400" w:lineRule="exact"/>
              <w:ind w:firstLine="3120" w:firstLineChars="1300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法定代表人签章：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                            公章：</w:t>
            </w:r>
          </w:p>
          <w:p>
            <w:pPr>
              <w:tabs>
                <w:tab w:val="left" w:pos="402"/>
              </w:tabs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年   月   日</w:t>
            </w:r>
          </w:p>
        </w:tc>
      </w:tr>
    </w:tbl>
    <w:p>
      <w:pPr>
        <w:spacing w:line="580" w:lineRule="exact"/>
        <w:ind w:firstLine="640" w:firstLineChars="200"/>
        <w:outlineLvl w:val="1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四</w:t>
      </w:r>
      <w:r>
        <w:rPr>
          <w:rFonts w:ascii="Times New Roman" w:hAnsi="Times New Roman" w:eastAsia="黑体" w:cs="Times New Roman"/>
          <w:sz w:val="32"/>
          <w:szCs w:val="32"/>
        </w:rPr>
        <w:t>、</w:t>
      </w:r>
      <w:r>
        <w:rPr>
          <w:rFonts w:hint="eastAsia" w:ascii="Times New Roman" w:hAnsi="Times New Roman" w:eastAsia="黑体" w:cs="Times New Roman"/>
          <w:sz w:val="32"/>
          <w:szCs w:val="32"/>
        </w:rPr>
        <w:t>企业数字化发展情况（此部分字数不限，企业根据实际情况填写）</w:t>
      </w:r>
    </w:p>
    <w:p>
      <w:pPr>
        <w:spacing w:line="580" w:lineRule="exact"/>
        <w:ind w:firstLine="640" w:firstLineChars="200"/>
        <w:rPr>
          <w:rFonts w:hint="eastAsia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" w:cs="Times New Roman"/>
          <w:b/>
          <w:bCs/>
          <w:sz w:val="32"/>
          <w:szCs w:val="32"/>
        </w:rPr>
        <w:t>（一）数字化建设情况。</w:t>
      </w:r>
    </w:p>
    <w:p>
      <w:pPr>
        <w:spacing w:line="580" w:lineRule="exact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近三年来</w:t>
      </w:r>
      <w:r>
        <w:rPr>
          <w:rFonts w:ascii="Times New Roman" w:hAnsi="Times New Roman" w:eastAsia="仿宋" w:cs="Times New Roman"/>
          <w:sz w:val="32"/>
          <w:szCs w:val="32"/>
        </w:rPr>
        <w:t>，企业在</w:t>
      </w:r>
      <w:r>
        <w:rPr>
          <w:rFonts w:hint="eastAsia" w:ascii="Times New Roman" w:hAnsi="Times New Roman" w:eastAsia="仿宋" w:cs="Times New Roman"/>
          <w:sz w:val="32"/>
          <w:szCs w:val="32"/>
        </w:rPr>
        <w:t>数字化、网络化、智能化方面</w:t>
      </w:r>
      <w:r>
        <w:rPr>
          <w:rFonts w:ascii="Times New Roman" w:hAnsi="Times New Roman" w:eastAsia="仿宋" w:cs="Times New Roman"/>
          <w:sz w:val="32"/>
          <w:szCs w:val="32"/>
        </w:rPr>
        <w:t>所开展的</w:t>
      </w:r>
      <w:r>
        <w:rPr>
          <w:rFonts w:hint="eastAsia" w:ascii="Times New Roman" w:hAnsi="Times New Roman" w:eastAsia="仿宋" w:cs="Times New Roman"/>
          <w:sz w:val="32"/>
          <w:szCs w:val="32"/>
        </w:rPr>
        <w:t>主要</w:t>
      </w:r>
      <w:r>
        <w:rPr>
          <w:rFonts w:ascii="Times New Roman" w:hAnsi="Times New Roman" w:eastAsia="仿宋" w:cs="Times New Roman"/>
          <w:sz w:val="32"/>
          <w:szCs w:val="32"/>
        </w:rPr>
        <w:t>工作</w:t>
      </w:r>
      <w:r>
        <w:rPr>
          <w:rFonts w:hint="eastAsia" w:ascii="Times New Roman" w:hAnsi="Times New Roman" w:eastAsia="仿宋" w:cs="Times New Roman"/>
          <w:sz w:val="32"/>
          <w:szCs w:val="32"/>
        </w:rPr>
        <w:t>。在技术方面，包括但不限于设备互联、数据驱动、软件定义、平台支撑等推动智改数转的相关技术情况。在保障要素方面，如管理机制、组织标准、人员</w:t>
      </w:r>
      <w:r>
        <w:rPr>
          <w:rFonts w:ascii="Times New Roman" w:hAnsi="Times New Roman" w:eastAsia="仿宋" w:cs="Times New Roman"/>
          <w:sz w:val="32"/>
          <w:szCs w:val="32"/>
        </w:rPr>
        <w:t>培训等</w:t>
      </w:r>
      <w:r>
        <w:rPr>
          <w:rFonts w:hint="eastAsia" w:ascii="Times New Roman" w:hAnsi="Times New Roman" w:eastAsia="仿宋" w:cs="Times New Roman"/>
          <w:sz w:val="32"/>
          <w:szCs w:val="32"/>
        </w:rPr>
        <w:t>，企业采取的工作措施。</w:t>
      </w:r>
    </w:p>
    <w:p>
      <w:pPr>
        <w:spacing w:line="580" w:lineRule="exact"/>
        <w:ind w:firstLine="640" w:firstLineChars="200"/>
        <w:rPr>
          <w:rFonts w:hint="eastAsia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" w:cs="Times New Roman"/>
          <w:b/>
          <w:bCs/>
          <w:sz w:val="32"/>
          <w:szCs w:val="32"/>
        </w:rPr>
        <w:t>1.数字化基础能力</w:t>
      </w:r>
    </w:p>
    <w:p>
      <w:pPr>
        <w:spacing w:line="580" w:lineRule="exact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（1）工业互联网基础：构建云-边-端一体化架构，实现设备、产线、车间全面互联。</w:t>
      </w:r>
    </w:p>
    <w:p>
      <w:pPr>
        <w:spacing w:line="580" w:lineRule="exact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关键指标：设备联网率≥95%，数据采集率≥95%，网络冗余≥80%。</w:t>
      </w:r>
    </w:p>
    <w:p>
      <w:pPr>
        <w:spacing w:line="580" w:lineRule="exact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（2）工业互联网平台：具备设备接入、数据采集、分析建模、可视化能力。</w:t>
      </w:r>
    </w:p>
    <w:p>
      <w:pPr>
        <w:spacing w:line="580" w:lineRule="exact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（3）数据与安全：建立数据治理体系，完成等保认证，数据备份周期≤24小时。</w:t>
      </w:r>
    </w:p>
    <w:p>
      <w:pPr>
        <w:spacing w:line="580" w:lineRule="exact"/>
        <w:ind w:firstLine="640" w:firstLineChars="200"/>
        <w:rPr>
          <w:rFonts w:hint="eastAsia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" w:cs="Times New Roman"/>
          <w:b/>
          <w:bCs/>
          <w:sz w:val="32"/>
          <w:szCs w:val="32"/>
        </w:rPr>
        <w:t>2.智能制造能力</w:t>
      </w:r>
    </w:p>
    <w:p>
      <w:pPr>
        <w:spacing w:line="580" w:lineRule="exact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（1）生产现场数字化：实现设备实时采集、机器视觉检测、边缘计算应用。</w:t>
      </w:r>
    </w:p>
    <w:p>
      <w:pPr>
        <w:spacing w:line="580" w:lineRule="exact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指标：数字化覆盖≥85%，异常响应≤30分钟。</w:t>
      </w:r>
    </w:p>
    <w:p>
      <w:pPr>
        <w:spacing w:line="580" w:lineRule="exact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（2）生产管理：应用MES、APS实现排产优化、质量追溯、能耗分析。</w:t>
      </w:r>
    </w:p>
    <w:p>
      <w:pPr>
        <w:spacing w:line="580" w:lineRule="exact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（3）经营管理：ERP、MES、WMS、CRM系统集成，实现全流程数据贯通。</w:t>
      </w:r>
    </w:p>
    <w:p>
      <w:pPr>
        <w:spacing w:line="580" w:lineRule="exact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3.业务模式创新</w:t>
      </w:r>
    </w:p>
    <w:p>
      <w:pPr>
        <w:spacing w:line="580" w:lineRule="exact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实现智能制造、网络协同、个性化定制及服务化延伸等新模式。</w:t>
      </w:r>
    </w:p>
    <w:p>
      <w:pPr>
        <w:spacing w:line="580" w:lineRule="exact"/>
        <w:ind w:firstLine="640" w:firstLineChars="200"/>
        <w:rPr>
          <w:rFonts w:hint="eastAsia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" w:cs="Times New Roman"/>
          <w:b/>
          <w:bCs/>
          <w:sz w:val="32"/>
          <w:szCs w:val="32"/>
        </w:rPr>
        <w:t>（二）标杆能力建设情况</w:t>
      </w:r>
    </w:p>
    <w:p>
      <w:pPr>
        <w:spacing w:line="580" w:lineRule="exact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包括生产优化、产品优化、经营优化、资产优化等能力体系建设。</w:t>
      </w:r>
    </w:p>
    <w:p>
      <w:pPr>
        <w:pStyle w:val="2"/>
        <w:ind w:firstLine="643"/>
        <w:rPr>
          <w:rFonts w:hint="eastAsia" w:ascii="Times New Roman" w:hAnsi="Times New Roman" w:eastAsia="仿宋"/>
          <w:kern w:val="2"/>
          <w:szCs w:val="32"/>
        </w:rPr>
      </w:pPr>
      <w:r>
        <w:rPr>
          <w:rFonts w:hint="eastAsia" w:ascii="Times New Roman" w:hAnsi="Times New Roman" w:eastAsia="仿宋"/>
          <w:kern w:val="2"/>
          <w:szCs w:val="32"/>
        </w:rPr>
        <w:t>（三）AI与智能制造融合应用</w:t>
      </w:r>
    </w:p>
    <w:p>
      <w:pPr>
        <w:spacing w:line="580" w:lineRule="exact"/>
        <w:ind w:firstLine="640" w:firstLineChars="200"/>
        <w:rPr>
          <w:rFonts w:hint="eastAsia" w:ascii="Times New Roman" w:hAnsi="Times New Roman" w:eastAsia="仿宋" w:cs="Times New Roman"/>
          <w:b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应用AI进行质量检测、设备预测维护、智能排产与能耗优化。</w:t>
      </w:r>
    </w:p>
    <w:p>
      <w:pPr>
        <w:spacing w:line="580" w:lineRule="exact"/>
        <w:ind w:firstLine="640" w:firstLineChars="200"/>
        <w:rPr>
          <w:rFonts w:hint="eastAsia" w:ascii="Times New Roman" w:hAnsi="Times New Roman" w:eastAsia="仿宋" w:cs="Times New Roman"/>
          <w:b/>
          <w:sz w:val="32"/>
          <w:szCs w:val="32"/>
        </w:rPr>
      </w:pPr>
      <w:r>
        <w:rPr>
          <w:rFonts w:hint="eastAsia" w:ascii="Times New Roman" w:hAnsi="Times New Roman" w:eastAsia="仿宋" w:cs="Times New Roman"/>
          <w:b/>
          <w:sz w:val="32"/>
          <w:szCs w:val="32"/>
        </w:rPr>
        <w:t>（四）取得的主要成效</w:t>
      </w:r>
    </w:p>
    <w:p>
      <w:pPr>
        <w:spacing w:line="58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企业在提高生产效率、缩短研发周期、降低产品不良品率、降低企业运营成本、提高资源利用率等方面的关键指标情况，以及其他个性化指标完成情况，包括突破的短板技术装备情况等。</w:t>
      </w:r>
      <w:r>
        <w:rPr>
          <w:rFonts w:ascii="Times New Roman" w:hAnsi="Times New Roman" w:eastAsia="仿宋" w:cs="Times New Roman"/>
          <w:sz w:val="32"/>
          <w:szCs w:val="32"/>
        </w:rPr>
        <w:t>（最好</w:t>
      </w:r>
      <w:r>
        <w:rPr>
          <w:rFonts w:hint="eastAsia" w:ascii="Times New Roman" w:hAnsi="Times New Roman" w:eastAsia="仿宋" w:cs="Times New Roman"/>
          <w:sz w:val="32"/>
          <w:szCs w:val="32"/>
        </w:rPr>
        <w:t>有</w:t>
      </w:r>
      <w:r>
        <w:rPr>
          <w:rFonts w:ascii="Times New Roman" w:hAnsi="Times New Roman" w:eastAsia="仿宋" w:cs="Times New Roman"/>
          <w:sz w:val="32"/>
          <w:szCs w:val="32"/>
        </w:rPr>
        <w:t>量化指标描述</w:t>
      </w:r>
      <w:r>
        <w:rPr>
          <w:rFonts w:hint="eastAsia" w:ascii="Times New Roman" w:hAnsi="Times New Roman" w:eastAsia="仿宋" w:cs="Times New Roman"/>
          <w:sz w:val="32"/>
          <w:szCs w:val="32"/>
        </w:rPr>
        <w:t>，如生产效率提升20%以上，不良率下降30%，能耗降低15%。）</w:t>
      </w:r>
    </w:p>
    <w:p>
      <w:pPr>
        <w:spacing w:line="580" w:lineRule="exact"/>
        <w:ind w:firstLine="640" w:firstLineChars="200"/>
        <w:outlineLvl w:val="1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五、行业影响及示范作用</w:t>
      </w:r>
    </w:p>
    <w:p>
      <w:pPr>
        <w:spacing w:line="580" w:lineRule="exact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企业智改数转后</w:t>
      </w:r>
      <w:r>
        <w:rPr>
          <w:rFonts w:ascii="Times New Roman" w:hAnsi="Times New Roman" w:eastAsia="仿宋" w:cs="Times New Roman"/>
          <w:sz w:val="32"/>
          <w:szCs w:val="32"/>
        </w:rPr>
        <w:t>对行业和区域的影响和带动作用</w:t>
      </w:r>
      <w:r>
        <w:rPr>
          <w:rFonts w:hint="eastAsia" w:ascii="Times New Roman" w:hAnsi="Times New Roman" w:eastAsia="仿宋" w:cs="Times New Roman"/>
          <w:sz w:val="32"/>
          <w:szCs w:val="32"/>
        </w:rPr>
        <w:t>，</w:t>
      </w:r>
      <w:r>
        <w:rPr>
          <w:rFonts w:ascii="Times New Roman" w:hAnsi="Times New Roman" w:eastAsia="仿宋" w:cs="Times New Roman"/>
          <w:sz w:val="32"/>
          <w:szCs w:val="32"/>
        </w:rPr>
        <w:t>与国内外先进水平、行业领军企业比较，具备的先进性</w:t>
      </w:r>
      <w:r>
        <w:rPr>
          <w:rFonts w:hint="eastAsia" w:ascii="Times New Roman" w:hAnsi="Times New Roman" w:eastAsia="仿宋" w:cs="Times New Roman"/>
          <w:sz w:val="32"/>
          <w:szCs w:val="32"/>
        </w:rPr>
        <w:t>等。</w:t>
      </w:r>
      <w:r>
        <w:rPr>
          <w:rFonts w:ascii="Times New Roman" w:hAnsi="Times New Roman" w:eastAsia="仿宋" w:cs="Times New Roman"/>
          <w:sz w:val="32"/>
          <w:szCs w:val="32"/>
        </w:rPr>
        <w:t>围绕</w:t>
      </w:r>
      <w:r>
        <w:rPr>
          <w:rFonts w:hint="eastAsia" w:ascii="Times New Roman" w:hAnsi="Times New Roman" w:eastAsia="仿宋" w:cs="Times New Roman"/>
          <w:sz w:val="32"/>
          <w:szCs w:val="32"/>
        </w:rPr>
        <w:t>数字化改造</w:t>
      </w:r>
      <w:r>
        <w:rPr>
          <w:rFonts w:ascii="Times New Roman" w:hAnsi="Times New Roman" w:eastAsia="仿宋" w:cs="Times New Roman"/>
          <w:sz w:val="32"/>
          <w:szCs w:val="32"/>
        </w:rPr>
        <w:t>实施，总结提炼可复制、可推广的典型解决方案、应用场景、模式等</w:t>
      </w:r>
      <w:r>
        <w:rPr>
          <w:rFonts w:hint="eastAsia" w:ascii="Times New Roman" w:hAnsi="Times New Roman" w:eastAsia="仿宋" w:cs="Times New Roman"/>
          <w:sz w:val="32"/>
          <w:szCs w:val="32"/>
        </w:rPr>
        <w:t>。</w:t>
      </w:r>
    </w:p>
    <w:p>
      <w:pPr>
        <w:spacing w:line="580" w:lineRule="exact"/>
        <w:ind w:firstLine="640" w:firstLineChars="200"/>
        <w:outlineLvl w:val="1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六、下一步工作计划</w:t>
      </w:r>
    </w:p>
    <w:p>
      <w:pPr>
        <w:spacing w:line="580" w:lineRule="exact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目前仍待解决的问题</w:t>
      </w:r>
      <w:r>
        <w:rPr>
          <w:rFonts w:hint="eastAsia" w:ascii="Times New Roman" w:hAnsi="Times New Roman" w:eastAsia="仿宋" w:cs="Times New Roman"/>
          <w:sz w:val="32"/>
          <w:szCs w:val="32"/>
        </w:rPr>
        <w:t>，</w:t>
      </w:r>
      <w:r>
        <w:rPr>
          <w:rFonts w:ascii="Times New Roman" w:hAnsi="Times New Roman" w:eastAsia="仿宋" w:cs="Times New Roman"/>
          <w:sz w:val="32"/>
          <w:szCs w:val="32"/>
        </w:rPr>
        <w:t>下一步实施计划</w:t>
      </w:r>
      <w:r>
        <w:rPr>
          <w:rFonts w:hint="eastAsia" w:ascii="Times New Roman" w:hAnsi="Times New Roman" w:eastAsia="仿宋" w:cs="Times New Roman"/>
          <w:sz w:val="32"/>
          <w:szCs w:val="32"/>
        </w:rPr>
        <w:t>等。</w:t>
      </w:r>
    </w:p>
    <w:p>
      <w:pPr>
        <w:spacing w:line="580" w:lineRule="exact"/>
        <w:ind w:firstLine="640" w:firstLineChars="200"/>
        <w:outlineLvl w:val="1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七、相关附件</w:t>
      </w:r>
    </w:p>
    <w:p>
      <w:pPr>
        <w:spacing w:line="58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1.</w:t>
      </w:r>
      <w:r>
        <w:rPr>
          <w:rFonts w:ascii="Times New Roman" w:hAnsi="Times New Roman" w:eastAsia="仿宋" w:cs="Times New Roman"/>
          <w:sz w:val="32"/>
          <w:szCs w:val="32"/>
        </w:rPr>
        <w:t>企业营业执照复印件</w:t>
      </w:r>
    </w:p>
    <w:p>
      <w:pPr>
        <w:spacing w:line="58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2.企业两化融合评估报告和智能制造能力成熟度评估报告</w:t>
      </w:r>
    </w:p>
    <w:p>
      <w:pPr>
        <w:spacing w:line="580" w:lineRule="exact"/>
        <w:ind w:firstLine="640" w:firstLineChars="200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3.资质、荣誉证明文件复印件</w:t>
      </w:r>
    </w:p>
    <w:p>
      <w:pPr>
        <w:spacing w:line="580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4.其他相关文件复印件</w:t>
      </w:r>
    </w:p>
    <w:p>
      <w:pPr>
        <w:widowControl/>
        <w:spacing w:before="312" w:beforeLines="100" w:line="600" w:lineRule="exact"/>
        <w:jc w:val="center"/>
        <w:rPr>
          <w:rFonts w:ascii="Times New Roman" w:hAnsi="Times New Roman" w:eastAsia="方正小标宋简体" w:cs="Times New Roman"/>
          <w:kern w:val="0"/>
          <w:sz w:val="44"/>
          <w:szCs w:val="44"/>
        </w:rPr>
      </w:pPr>
    </w:p>
    <w:p>
      <w:pPr>
        <w:spacing w:line="600" w:lineRule="exact"/>
        <w:ind w:firstLine="640" w:firstLineChars="200"/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</w:t>
      </w:r>
    </w:p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356870" cy="16256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870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4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.8pt;width:28.1pt;mso-position-horizontal:center;mso-position-horizontal-relative:margin;z-index:251659264;mso-width-relative:page;mso-height-relative:page;" filled="f" stroked="f" coordsize="21600,21600" o:gfxdata="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GnZNiNMAAAADAQAA&#10;DwAAAAAAAAABACAAAAAiAAAAZHJzL2Rvd25yZXYueG1sUEsBAhQAFAAAAAgAh07iQITDbh2sAQAA&#10;PwMAAA4AAAAAAAAAAQAgAAAAIgEAAGRycy9lMm9Eb2MueG1sUEsFBgAAAAAGAAYAWQEAAEAFAAAA&#10;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4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/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DOqXm5zwAAAAUBAAAPAAAA&#10;AAAAAAEAIAAAACIAAABkcnMvZG93bnJldi54bWxQSwECFAAUAAAACACHTuJAKv/ZcawBAABNAwAA&#10;DgAAAAAAAAABACAAAAAeAQAAZHJzL2Uyb0RvYy54bWxQSwUGAAAAAAYABgBZAQAAP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ascii="Times New Roman" w:hAnsi="Times New Roman" w:cs="Times New Roman"/>
        <w:sz w:val="24"/>
        <w:szCs w:val="24"/>
      </w:rPr>
      <w:fldChar w:fldCharType="begin"/>
    </w:r>
    <w:r>
      <w:rPr>
        <w:rFonts w:ascii="Times New Roman" w:hAnsi="Times New Roman" w:cs="Times New Roman"/>
        <w:sz w:val="24"/>
        <w:szCs w:val="24"/>
      </w:rPr>
      <w:instrText xml:space="preserve">PAGE   \* MERGEFORMAT</w:instrText>
    </w:r>
    <w:r>
      <w:rPr>
        <w:rFonts w:ascii="Times New Roman" w:hAnsi="Times New Roman" w:cs="Times New Roman"/>
        <w:sz w:val="24"/>
        <w:szCs w:val="24"/>
      </w:rPr>
      <w:fldChar w:fldCharType="separate"/>
    </w:r>
    <w:r>
      <w:rPr>
        <w:rFonts w:ascii="Times New Roman" w:hAnsi="Times New Roman" w:cs="Times New Roman"/>
        <w:sz w:val="24"/>
        <w:szCs w:val="24"/>
        <w:lang w:val="zh-CN"/>
      </w:rPr>
      <w:t>6</w:t>
    </w:r>
    <w:r>
      <w:rPr>
        <w:rFonts w:ascii="Times New Roman" w:hAnsi="Times New Roman" w:cs="Times New Roman"/>
        <w:sz w:val="24"/>
        <w:szCs w:val="24"/>
      </w:rP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20" w:firstLineChars="200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AF006C"/>
    <w:rsid w:val="554F6C88"/>
    <w:rsid w:val="78AF006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560" w:lineRule="exact"/>
      <w:ind w:firstLine="200" w:firstLineChars="200"/>
      <w:outlineLvl w:val="0"/>
    </w:pPr>
    <w:rPr>
      <w:rFonts w:eastAsia="黑体" w:cs="Times New Roman"/>
      <w:b/>
      <w:bCs/>
      <w:kern w:val="44"/>
      <w:sz w:val="32"/>
      <w:szCs w:val="44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unhideWhenUsed/>
    <w:qFormat/>
    <w:uiPriority w:val="0"/>
    <w:pPr>
      <w:spacing w:after="120"/>
    </w:pPr>
    <w:rPr>
      <w:rFonts w:eastAsia="宋体" w:cs="Times New Roman"/>
    </w:rPr>
  </w:style>
  <w:style w:type="paragraph" w:styleId="4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8">
    <w:name w:val="BodyText"/>
    <w:basedOn w:val="1"/>
    <w:next w:val="1"/>
    <w:qFormat/>
    <w:uiPriority w:val="0"/>
    <w:pPr>
      <w:spacing w:after="120"/>
      <w:textAlignment w:val="baseline"/>
    </w:pPr>
    <w:rPr>
      <w:rFonts w:eastAsia="宋体" w:cs="Times New Roman"/>
    </w:rPr>
  </w:style>
  <w:style w:type="paragraph" w:styleId="9">
    <w:name w:val="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Office_10.8.0.5988_F1E327BC-269C-435d-A152-05C5408002CA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2026-03-23T10:14:00Z</dcterms:created>
  <dc:creator>user</dc:creator>
  <cp:lastModifiedBy>Administrator</cp:lastModifiedBy>
  <dcterms:modified xsi:type="dcterms:W3CDTF">2026-03-25T03:21:10Z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2052-10.8.0.5988</vt:lpwstr>
  </property>
  <property fmtid="{D5CDD505-2E9C-101B-9397-08002B2CF9AE}" pid="3" name="ICV">
    <vt:lpwstr>BF9057EDCF271C6C08A2C0692621165F</vt:lpwstr>
  </property>
</Properties>
</file>